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FD070D" w14:textId="1E7DD926" w:rsidR="00D24CE2" w:rsidRDefault="00692D8A" w:rsidP="00D24CE2">
      <w:pPr>
        <w:pStyle w:val="Title"/>
        <w:jc w:val="center"/>
      </w:pPr>
      <w:r>
        <w:rPr>
          <w:noProof/>
        </w:rPr>
        <w:drawing>
          <wp:inline distT="0" distB="0" distL="0" distR="0" wp14:anchorId="7C90183A" wp14:editId="57CDED99">
            <wp:extent cx="3529013" cy="1714271"/>
            <wp:effectExtent l="0" t="0" r="0" b="635"/>
            <wp:docPr id="2" name="Picture 2" descr="https://lms.uconn.edu/bbcswebdav/pid-5672908-dt-content-rid-82630076_1/xid-8263007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ms.uconn.edu/bbcswebdav/pid-5672908-dt-content-rid-82630076_1/xid-82630076_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35083" cy="1717220"/>
                    </a:xfrm>
                    <a:prstGeom prst="rect">
                      <a:avLst/>
                    </a:prstGeom>
                    <a:noFill/>
                    <a:ln>
                      <a:noFill/>
                    </a:ln>
                  </pic:spPr>
                </pic:pic>
              </a:graphicData>
            </a:graphic>
          </wp:inline>
        </w:drawing>
      </w:r>
    </w:p>
    <w:p w14:paraId="5221DFA7" w14:textId="3A4A74E3" w:rsidR="00D24CE2" w:rsidRDefault="00D24CE2" w:rsidP="00D24CE2">
      <w:pPr>
        <w:pStyle w:val="Title"/>
        <w:jc w:val="center"/>
      </w:pPr>
    </w:p>
    <w:p w14:paraId="0B6E3966" w14:textId="24661E91" w:rsidR="000D0815" w:rsidRPr="000D0815" w:rsidRDefault="000D0815" w:rsidP="000D0815">
      <w:pPr>
        <w:pStyle w:val="Title"/>
        <w:jc w:val="center"/>
      </w:pPr>
      <w:r>
        <w:t>Making Rural Roads Safer with ELSA</w:t>
      </w:r>
      <w:r>
        <w:br/>
        <w:t>(Electroluminescent Safety Apparatus)</w:t>
      </w:r>
    </w:p>
    <w:p w14:paraId="29367900" w14:textId="6E2677D0" w:rsidR="009E6F5B" w:rsidRPr="009E6F5B" w:rsidRDefault="009E6F5B" w:rsidP="005231F2">
      <w:pPr>
        <w:pStyle w:val="ListParagraph"/>
        <w:ind w:left="1440"/>
        <w:rPr>
          <w:rFonts w:ascii="Times New Roman" w:hAnsi="Times New Roman" w:cs="Times New Roman"/>
          <w:szCs w:val="24"/>
        </w:rPr>
      </w:pPr>
    </w:p>
    <w:p w14:paraId="658ED1F9" w14:textId="663D1560" w:rsidR="00D24CE2" w:rsidRDefault="000D0815" w:rsidP="00D24CE2">
      <w:pPr>
        <w:jc w:val="center"/>
      </w:pPr>
      <w:r>
        <w:t>Team 4</w:t>
      </w:r>
    </w:p>
    <w:p w14:paraId="799F5E64" w14:textId="64DE6EAD" w:rsidR="00D24CE2" w:rsidRDefault="00D24CE2" w:rsidP="005231F2"/>
    <w:p w14:paraId="062B32CA" w14:textId="04259DE4" w:rsidR="00D24CE2" w:rsidRDefault="000D0815" w:rsidP="00D24CE2">
      <w:pPr>
        <w:jc w:val="center"/>
      </w:pPr>
      <w:r>
        <w:t>Manveer Bains</w:t>
      </w:r>
    </w:p>
    <w:p w14:paraId="674E4FD9" w14:textId="7A7A7158" w:rsidR="00D24CE2" w:rsidRDefault="000D0815" w:rsidP="00D24CE2">
      <w:pPr>
        <w:jc w:val="center"/>
      </w:pPr>
      <w:r>
        <w:t>Jared Dumaine</w:t>
      </w:r>
    </w:p>
    <w:p w14:paraId="425A151E" w14:textId="2DBC4E88" w:rsidR="00D24CE2" w:rsidRDefault="000D0815" w:rsidP="00D24CE2">
      <w:pPr>
        <w:jc w:val="center"/>
      </w:pPr>
      <w:r>
        <w:t>Jihoon Kang</w:t>
      </w:r>
    </w:p>
    <w:p w14:paraId="14E8FF36" w14:textId="3C0C1359" w:rsidR="00D24CE2" w:rsidRDefault="000D0815" w:rsidP="00D24CE2">
      <w:pPr>
        <w:jc w:val="center"/>
      </w:pPr>
      <w:r>
        <w:t>Anthony Karwaski</w:t>
      </w:r>
    </w:p>
    <w:p w14:paraId="25AC8A9C" w14:textId="5757E263" w:rsidR="00D24CE2" w:rsidRDefault="00D24CE2" w:rsidP="00D24CE2">
      <w:pPr>
        <w:jc w:val="center"/>
      </w:pPr>
    </w:p>
    <w:p w14:paraId="761C115A" w14:textId="7FF02D7B" w:rsidR="000D0815" w:rsidRDefault="000D0815" w:rsidP="000D0815">
      <w:pPr>
        <w:jc w:val="center"/>
      </w:pPr>
      <w:r>
        <w:t xml:space="preserve">MEM Faculty Advisors: Craig Calvert, </w:t>
      </w:r>
      <w:r w:rsidR="00ED76A3">
        <w:t>Francisco</w:t>
      </w:r>
      <w:r>
        <w:t xml:space="preserve"> Cunha</w:t>
      </w:r>
    </w:p>
    <w:p w14:paraId="332A490A" w14:textId="0E08C52D" w:rsidR="000D0815" w:rsidRDefault="000D0815" w:rsidP="008465CB">
      <w:pPr>
        <w:jc w:val="center"/>
      </w:pPr>
      <w:r>
        <w:t>ECE Faculty Advisor: Liang Zhang</w:t>
      </w:r>
      <w:r>
        <w:rPr>
          <w:i/>
        </w:rPr>
        <w:br/>
      </w:r>
      <w:r>
        <w:t>Sponsor: Richard Davids</w:t>
      </w:r>
    </w:p>
    <w:p w14:paraId="2D74AB47" w14:textId="4E881D09" w:rsidR="008465CB" w:rsidRDefault="000D0815" w:rsidP="008465CB">
      <w:pPr>
        <w:jc w:val="center"/>
        <w:rPr>
          <w:iCs/>
        </w:rPr>
      </w:pPr>
      <w:r>
        <w:rPr>
          <w:iCs/>
        </w:rPr>
        <w:t>Joint Project with ECE</w:t>
      </w:r>
    </w:p>
    <w:p w14:paraId="502D699B" w14:textId="1160031E" w:rsidR="008465CB" w:rsidRDefault="008465CB" w:rsidP="008465CB">
      <w:pPr>
        <w:jc w:val="center"/>
        <w:rPr>
          <w:iCs/>
        </w:rPr>
      </w:pPr>
      <w:r>
        <w:rPr>
          <w:iCs/>
        </w:rPr>
        <w:t>Final Report</w:t>
      </w:r>
    </w:p>
    <w:p w14:paraId="40A4E1F4" w14:textId="5DF83DA6" w:rsidR="008465CB" w:rsidRPr="000D0815" w:rsidRDefault="008465CB" w:rsidP="008465CB">
      <w:pPr>
        <w:jc w:val="center"/>
        <w:rPr>
          <w:iCs/>
        </w:rPr>
      </w:pPr>
      <w:r>
        <w:rPr>
          <w:iCs/>
        </w:rPr>
        <w:t>May 2023</w:t>
      </w:r>
    </w:p>
    <w:p w14:paraId="4B0D68DA" w14:textId="4A245B91" w:rsidR="009E6F5B" w:rsidRPr="009E6F5B" w:rsidRDefault="000D0815" w:rsidP="008465CB">
      <w:pPr>
        <w:rPr>
          <w:rFonts w:ascii="Times New Roman" w:hAnsi="Times New Roman" w:cs="Times New Roman"/>
        </w:rPr>
      </w:pPr>
      <w:r>
        <w:rPr>
          <w:rFonts w:ascii="Times New Roman" w:eastAsia="Times New Roman" w:hAnsi="Times New Roman" w:cs="Times New Roman"/>
          <w:noProof/>
        </w:rPr>
        <w:drawing>
          <wp:anchor distT="0" distB="0" distL="114300" distR="114300" simplePos="0" relativeHeight="251661824" behindDoc="0" locked="0" layoutInCell="1" allowOverlap="1" wp14:anchorId="6FD993ED" wp14:editId="2A4A0EC8">
            <wp:simplePos x="0" y="0"/>
            <wp:positionH relativeFrom="margin">
              <wp:align>center</wp:align>
            </wp:positionH>
            <wp:positionV relativeFrom="paragraph">
              <wp:posOffset>8890</wp:posOffset>
            </wp:positionV>
            <wp:extent cx="1666875" cy="1666875"/>
            <wp:effectExtent l="0" t="0" r="9525" b="9525"/>
            <wp:wrapNone/>
            <wp:docPr id="1" name="Picture 1" descr="A blue and white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white sign&#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D24CE2" w:rsidRPr="00D24CE2">
        <w:rPr>
          <w:rFonts w:ascii="Times New Roman" w:hAnsi="Times New Roman" w:cs="Times New Roman"/>
          <w:noProof/>
          <w:szCs w:val="24"/>
        </w:rPr>
        <w:drawing>
          <wp:anchor distT="0" distB="0" distL="114300" distR="114300" simplePos="0" relativeHeight="251655680" behindDoc="0" locked="0" layoutInCell="1" allowOverlap="1" wp14:anchorId="139B7A42" wp14:editId="72949BA7">
            <wp:simplePos x="0" y="0"/>
            <wp:positionH relativeFrom="margin">
              <wp:align>right</wp:align>
            </wp:positionH>
            <wp:positionV relativeFrom="margin">
              <wp:align>bottom</wp:align>
            </wp:positionV>
            <wp:extent cx="1369695" cy="426085"/>
            <wp:effectExtent l="0" t="0" r="190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69695" cy="426085"/>
                    </a:xfrm>
                    <a:prstGeom prst="rect">
                      <a:avLst/>
                    </a:prstGeom>
                  </pic:spPr>
                </pic:pic>
              </a:graphicData>
            </a:graphic>
            <wp14:sizeRelH relativeFrom="page">
              <wp14:pctWidth>0</wp14:pctWidth>
            </wp14:sizeRelH>
            <wp14:sizeRelV relativeFrom="page">
              <wp14:pctHeight>0</wp14:pctHeight>
            </wp14:sizeRelV>
          </wp:anchor>
        </w:drawing>
      </w:r>
      <w:r w:rsidR="00D24CE2" w:rsidRPr="00D24CE2">
        <w:rPr>
          <w:noProof/>
        </w:rPr>
        <w:drawing>
          <wp:anchor distT="0" distB="0" distL="114300" distR="114300" simplePos="0" relativeHeight="251658752" behindDoc="0" locked="0" layoutInCell="1" allowOverlap="1" wp14:anchorId="7ED3123A" wp14:editId="247FAC83">
            <wp:simplePos x="0" y="0"/>
            <wp:positionH relativeFrom="margin">
              <wp:align>left</wp:align>
            </wp:positionH>
            <wp:positionV relativeFrom="page">
              <wp:posOffset>8707755</wp:posOffset>
            </wp:positionV>
            <wp:extent cx="1369695" cy="426085"/>
            <wp:effectExtent l="0" t="0" r="190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69695" cy="426085"/>
                    </a:xfrm>
                    <a:prstGeom prst="rect">
                      <a:avLst/>
                    </a:prstGeom>
                  </pic:spPr>
                </pic:pic>
              </a:graphicData>
            </a:graphic>
            <wp14:sizeRelH relativeFrom="page">
              <wp14:pctWidth>0</wp14:pctWidth>
            </wp14:sizeRelH>
            <wp14:sizeRelV relativeFrom="page">
              <wp14:pctHeight>0</wp14:pctHeight>
            </wp14:sizeRelV>
          </wp:anchor>
        </w:drawing>
      </w:r>
      <w:r w:rsidR="009E6F5B" w:rsidRPr="5F126E32">
        <w:rPr>
          <w:rFonts w:ascii="Times New Roman" w:hAnsi="Times New Roman" w:cs="Times New Roman"/>
        </w:rPr>
        <w:br w:type="page"/>
      </w:r>
    </w:p>
    <w:sdt>
      <w:sdtPr>
        <w:rPr>
          <w:rFonts w:asciiTheme="minorHAnsi" w:eastAsiaTheme="minorHAnsi" w:hAnsiTheme="minorHAnsi" w:cstheme="minorBidi"/>
          <w:b w:val="0"/>
          <w:smallCaps w:val="0"/>
          <w:color w:val="auto"/>
          <w:sz w:val="22"/>
          <w:szCs w:val="22"/>
        </w:rPr>
        <w:id w:val="1905251124"/>
        <w:docPartObj>
          <w:docPartGallery w:val="Table of Contents"/>
          <w:docPartUnique/>
        </w:docPartObj>
      </w:sdtPr>
      <w:sdtEndPr>
        <w:rPr>
          <w:bCs/>
          <w:noProof/>
          <w:sz w:val="24"/>
        </w:rPr>
      </w:sdtEndPr>
      <w:sdtContent>
        <w:p w14:paraId="53E76BC1" w14:textId="2C8829A7" w:rsidR="009E6F5B" w:rsidRPr="009E6F5B" w:rsidRDefault="009E6F5B" w:rsidP="00F9174B">
          <w:pPr>
            <w:pStyle w:val="TOCHeading"/>
            <w:keepNext w:val="0"/>
            <w:numPr>
              <w:ilvl w:val="0"/>
              <w:numId w:val="0"/>
            </w:numPr>
            <w:ind w:left="360" w:hanging="360"/>
          </w:pPr>
          <w:r w:rsidRPr="009E6F5B">
            <w:t>Table of Contents</w:t>
          </w:r>
        </w:p>
        <w:p w14:paraId="62CC55B9" w14:textId="5CFC555D" w:rsidR="00AF506A" w:rsidRDefault="006B3873">
          <w:pPr>
            <w:pStyle w:val="TOC1"/>
            <w:rPr>
              <w:rFonts w:eastAsiaTheme="minorEastAsia"/>
              <w:b w:val="0"/>
              <w:noProof/>
              <w:color w:val="auto"/>
              <w:kern w:val="2"/>
              <w:sz w:val="22"/>
              <w:lang w:eastAsia="ko-KR"/>
              <w14:ligatures w14:val="standardContextual"/>
            </w:rPr>
          </w:pPr>
          <w:r>
            <w:rPr>
              <w:rFonts w:ascii="Times New Roman" w:hAnsi="Times New Roman" w:cs="Times New Roman"/>
              <w:b w:val="0"/>
              <w:szCs w:val="24"/>
            </w:rPr>
            <w:fldChar w:fldCharType="begin"/>
          </w:r>
          <w:r>
            <w:rPr>
              <w:rFonts w:ascii="Times New Roman" w:hAnsi="Times New Roman" w:cs="Times New Roman"/>
              <w:b w:val="0"/>
              <w:szCs w:val="24"/>
            </w:rPr>
            <w:instrText xml:space="preserve"> TOC \o "1-2" \h \z \u \t "Heading 4,3" </w:instrText>
          </w:r>
          <w:r>
            <w:rPr>
              <w:rFonts w:ascii="Times New Roman" w:hAnsi="Times New Roman" w:cs="Times New Roman"/>
              <w:b w:val="0"/>
              <w:szCs w:val="24"/>
            </w:rPr>
            <w:fldChar w:fldCharType="separate"/>
          </w:r>
          <w:hyperlink w:anchor="_Toc134115083" w:history="1">
            <w:r w:rsidR="00AF506A" w:rsidRPr="00654C3B">
              <w:rPr>
                <w:rStyle w:val="Hyperlink"/>
                <w:noProof/>
              </w:rPr>
              <w:t>Section 1:</w:t>
            </w:r>
            <w:r w:rsidR="00AF506A">
              <w:rPr>
                <w:rFonts w:eastAsiaTheme="minorEastAsia"/>
                <w:b w:val="0"/>
                <w:noProof/>
                <w:color w:val="auto"/>
                <w:kern w:val="2"/>
                <w:sz w:val="22"/>
                <w:lang w:eastAsia="ko-KR"/>
                <w14:ligatures w14:val="standardContextual"/>
              </w:rPr>
              <w:tab/>
            </w:r>
            <w:r w:rsidR="00AF506A" w:rsidRPr="00654C3B">
              <w:rPr>
                <w:rStyle w:val="Hyperlink"/>
                <w:noProof/>
              </w:rPr>
              <w:t>Executive Summary</w:t>
            </w:r>
            <w:r w:rsidR="00AF506A">
              <w:rPr>
                <w:noProof/>
                <w:webHidden/>
              </w:rPr>
              <w:tab/>
            </w:r>
            <w:r w:rsidR="00AF506A">
              <w:rPr>
                <w:noProof/>
                <w:webHidden/>
              </w:rPr>
              <w:fldChar w:fldCharType="begin"/>
            </w:r>
            <w:r w:rsidR="00AF506A">
              <w:rPr>
                <w:noProof/>
                <w:webHidden/>
              </w:rPr>
              <w:instrText xml:space="preserve"> PAGEREF _Toc134115083 \h </w:instrText>
            </w:r>
            <w:r w:rsidR="00AF506A">
              <w:rPr>
                <w:noProof/>
                <w:webHidden/>
              </w:rPr>
            </w:r>
            <w:r w:rsidR="00AF506A">
              <w:rPr>
                <w:noProof/>
                <w:webHidden/>
              </w:rPr>
              <w:fldChar w:fldCharType="separate"/>
            </w:r>
            <w:r w:rsidR="00AF506A">
              <w:rPr>
                <w:noProof/>
                <w:webHidden/>
              </w:rPr>
              <w:t>3</w:t>
            </w:r>
            <w:r w:rsidR="00AF506A">
              <w:rPr>
                <w:noProof/>
                <w:webHidden/>
              </w:rPr>
              <w:fldChar w:fldCharType="end"/>
            </w:r>
          </w:hyperlink>
        </w:p>
        <w:p w14:paraId="540177F1" w14:textId="692A805D" w:rsidR="00AF506A" w:rsidRDefault="00AF506A">
          <w:pPr>
            <w:pStyle w:val="TOC1"/>
            <w:rPr>
              <w:rFonts w:eastAsiaTheme="minorEastAsia"/>
              <w:b w:val="0"/>
              <w:noProof/>
              <w:color w:val="auto"/>
              <w:kern w:val="2"/>
              <w:sz w:val="22"/>
              <w:lang w:eastAsia="ko-KR"/>
              <w14:ligatures w14:val="standardContextual"/>
            </w:rPr>
          </w:pPr>
          <w:hyperlink w:anchor="_Toc134115084" w:history="1">
            <w:r w:rsidRPr="00654C3B">
              <w:rPr>
                <w:rStyle w:val="Hyperlink"/>
                <w:noProof/>
              </w:rPr>
              <w:t>Section 2:</w:t>
            </w:r>
            <w:r>
              <w:rPr>
                <w:rFonts w:eastAsiaTheme="minorEastAsia"/>
                <w:b w:val="0"/>
                <w:noProof/>
                <w:color w:val="auto"/>
                <w:kern w:val="2"/>
                <w:sz w:val="22"/>
                <w:lang w:eastAsia="ko-KR"/>
                <w14:ligatures w14:val="standardContextual"/>
              </w:rPr>
              <w:tab/>
            </w:r>
            <w:r w:rsidRPr="00654C3B">
              <w:rPr>
                <w:rStyle w:val="Hyperlink"/>
                <w:noProof/>
              </w:rPr>
              <w:t>Project Introduction</w:t>
            </w:r>
            <w:r>
              <w:rPr>
                <w:noProof/>
                <w:webHidden/>
              </w:rPr>
              <w:tab/>
            </w:r>
            <w:r>
              <w:rPr>
                <w:noProof/>
                <w:webHidden/>
              </w:rPr>
              <w:fldChar w:fldCharType="begin"/>
            </w:r>
            <w:r>
              <w:rPr>
                <w:noProof/>
                <w:webHidden/>
              </w:rPr>
              <w:instrText xml:space="preserve"> PAGEREF _Toc134115084 \h </w:instrText>
            </w:r>
            <w:r>
              <w:rPr>
                <w:noProof/>
                <w:webHidden/>
              </w:rPr>
            </w:r>
            <w:r>
              <w:rPr>
                <w:noProof/>
                <w:webHidden/>
              </w:rPr>
              <w:fldChar w:fldCharType="separate"/>
            </w:r>
            <w:r>
              <w:rPr>
                <w:noProof/>
                <w:webHidden/>
              </w:rPr>
              <w:t>4</w:t>
            </w:r>
            <w:r>
              <w:rPr>
                <w:noProof/>
                <w:webHidden/>
              </w:rPr>
              <w:fldChar w:fldCharType="end"/>
            </w:r>
          </w:hyperlink>
        </w:p>
        <w:p w14:paraId="57633B4E" w14:textId="2626E1C5" w:rsidR="00AF506A" w:rsidRDefault="00AF506A">
          <w:pPr>
            <w:pStyle w:val="TOC3"/>
            <w:rPr>
              <w:rFonts w:eastAsiaTheme="minorEastAsia"/>
              <w:b w:val="0"/>
              <w:smallCaps w:val="0"/>
              <w:noProof/>
              <w:color w:val="auto"/>
              <w:w w:val="100"/>
              <w:kern w:val="2"/>
              <w:sz w:val="22"/>
              <w:lang w:eastAsia="ko-KR"/>
              <w14:ligatures w14:val="standardContextual"/>
            </w:rPr>
          </w:pPr>
          <w:hyperlink w:anchor="_Toc134115085" w:history="1">
            <w:r w:rsidRPr="00654C3B">
              <w:rPr>
                <w:rStyle w:val="Hyperlink"/>
                <w:noProof/>
              </w:rPr>
              <w:t>Technical Review</w:t>
            </w:r>
            <w:r>
              <w:rPr>
                <w:noProof/>
                <w:webHidden/>
              </w:rPr>
              <w:tab/>
            </w:r>
            <w:r>
              <w:rPr>
                <w:noProof/>
                <w:webHidden/>
              </w:rPr>
              <w:fldChar w:fldCharType="begin"/>
            </w:r>
            <w:r>
              <w:rPr>
                <w:noProof/>
                <w:webHidden/>
              </w:rPr>
              <w:instrText xml:space="preserve"> PAGEREF _Toc134115085 \h </w:instrText>
            </w:r>
            <w:r>
              <w:rPr>
                <w:noProof/>
                <w:webHidden/>
              </w:rPr>
            </w:r>
            <w:r>
              <w:rPr>
                <w:noProof/>
                <w:webHidden/>
              </w:rPr>
              <w:fldChar w:fldCharType="separate"/>
            </w:r>
            <w:r>
              <w:rPr>
                <w:noProof/>
                <w:webHidden/>
              </w:rPr>
              <w:t>5</w:t>
            </w:r>
            <w:r>
              <w:rPr>
                <w:noProof/>
                <w:webHidden/>
              </w:rPr>
              <w:fldChar w:fldCharType="end"/>
            </w:r>
          </w:hyperlink>
        </w:p>
        <w:p w14:paraId="14E7089D" w14:textId="6C0A9CBA" w:rsidR="00AF506A" w:rsidRDefault="00AF506A">
          <w:pPr>
            <w:pStyle w:val="TOC1"/>
            <w:rPr>
              <w:rFonts w:eastAsiaTheme="minorEastAsia"/>
              <w:b w:val="0"/>
              <w:noProof/>
              <w:color w:val="auto"/>
              <w:kern w:val="2"/>
              <w:sz w:val="22"/>
              <w:lang w:eastAsia="ko-KR"/>
              <w14:ligatures w14:val="standardContextual"/>
            </w:rPr>
          </w:pPr>
          <w:hyperlink w:anchor="_Toc134115086" w:history="1">
            <w:r w:rsidRPr="00654C3B">
              <w:rPr>
                <w:rStyle w:val="Hyperlink"/>
                <w:noProof/>
              </w:rPr>
              <w:t>Section 3:</w:t>
            </w:r>
            <w:r>
              <w:rPr>
                <w:rFonts w:eastAsiaTheme="minorEastAsia"/>
                <w:b w:val="0"/>
                <w:noProof/>
                <w:color w:val="auto"/>
                <w:kern w:val="2"/>
                <w:sz w:val="22"/>
                <w:lang w:eastAsia="ko-KR"/>
                <w14:ligatures w14:val="standardContextual"/>
              </w:rPr>
              <w:tab/>
            </w:r>
            <w:r w:rsidRPr="00654C3B">
              <w:rPr>
                <w:rStyle w:val="Hyperlink"/>
                <w:noProof/>
              </w:rPr>
              <w:t>Problem Definition</w:t>
            </w:r>
            <w:r>
              <w:rPr>
                <w:noProof/>
                <w:webHidden/>
              </w:rPr>
              <w:tab/>
            </w:r>
            <w:r>
              <w:rPr>
                <w:noProof/>
                <w:webHidden/>
              </w:rPr>
              <w:fldChar w:fldCharType="begin"/>
            </w:r>
            <w:r>
              <w:rPr>
                <w:noProof/>
                <w:webHidden/>
              </w:rPr>
              <w:instrText xml:space="preserve"> PAGEREF _Toc134115086 \h </w:instrText>
            </w:r>
            <w:r>
              <w:rPr>
                <w:noProof/>
                <w:webHidden/>
              </w:rPr>
            </w:r>
            <w:r>
              <w:rPr>
                <w:noProof/>
                <w:webHidden/>
              </w:rPr>
              <w:fldChar w:fldCharType="separate"/>
            </w:r>
            <w:r>
              <w:rPr>
                <w:noProof/>
                <w:webHidden/>
              </w:rPr>
              <w:t>5</w:t>
            </w:r>
            <w:r>
              <w:rPr>
                <w:noProof/>
                <w:webHidden/>
              </w:rPr>
              <w:fldChar w:fldCharType="end"/>
            </w:r>
          </w:hyperlink>
        </w:p>
        <w:p w14:paraId="7E422A60" w14:textId="61FFE73F" w:rsidR="00AF506A" w:rsidRDefault="00AF506A">
          <w:pPr>
            <w:pStyle w:val="TOC2"/>
            <w:rPr>
              <w:rFonts w:eastAsiaTheme="minorEastAsia"/>
              <w:noProof/>
              <w:color w:val="auto"/>
              <w:kern w:val="2"/>
              <w:sz w:val="22"/>
              <w:lang w:eastAsia="ko-KR"/>
              <w14:ligatures w14:val="standardContextual"/>
            </w:rPr>
          </w:pPr>
          <w:hyperlink w:anchor="_Toc134115087" w:history="1">
            <w:r w:rsidRPr="00654C3B">
              <w:rPr>
                <w:rStyle w:val="Hyperlink"/>
                <w:noProof/>
                <w14:scene3d>
                  <w14:camera w14:prst="orthographicFront"/>
                  <w14:lightRig w14:rig="threePt" w14:dir="t">
                    <w14:rot w14:lat="0" w14:lon="0" w14:rev="0"/>
                  </w14:lightRig>
                </w14:scene3d>
              </w:rPr>
              <w:t>A.</w:t>
            </w:r>
            <w:r>
              <w:rPr>
                <w:rFonts w:eastAsiaTheme="minorEastAsia"/>
                <w:noProof/>
                <w:color w:val="auto"/>
                <w:kern w:val="2"/>
                <w:sz w:val="22"/>
                <w:lang w:eastAsia="ko-KR"/>
                <w14:ligatures w14:val="standardContextual"/>
              </w:rPr>
              <w:tab/>
            </w:r>
            <w:r w:rsidRPr="00654C3B">
              <w:rPr>
                <w:rStyle w:val="Hyperlink"/>
                <w:noProof/>
              </w:rPr>
              <w:t>Stake Holders</w:t>
            </w:r>
            <w:r>
              <w:rPr>
                <w:noProof/>
                <w:webHidden/>
              </w:rPr>
              <w:tab/>
            </w:r>
            <w:r>
              <w:rPr>
                <w:noProof/>
                <w:webHidden/>
              </w:rPr>
              <w:fldChar w:fldCharType="begin"/>
            </w:r>
            <w:r>
              <w:rPr>
                <w:noProof/>
                <w:webHidden/>
              </w:rPr>
              <w:instrText xml:space="preserve"> PAGEREF _Toc134115087 \h </w:instrText>
            </w:r>
            <w:r>
              <w:rPr>
                <w:noProof/>
                <w:webHidden/>
              </w:rPr>
            </w:r>
            <w:r>
              <w:rPr>
                <w:noProof/>
                <w:webHidden/>
              </w:rPr>
              <w:fldChar w:fldCharType="separate"/>
            </w:r>
            <w:r>
              <w:rPr>
                <w:noProof/>
                <w:webHidden/>
              </w:rPr>
              <w:t>5</w:t>
            </w:r>
            <w:r>
              <w:rPr>
                <w:noProof/>
                <w:webHidden/>
              </w:rPr>
              <w:fldChar w:fldCharType="end"/>
            </w:r>
          </w:hyperlink>
        </w:p>
        <w:p w14:paraId="4B609FAF" w14:textId="0FA23692" w:rsidR="00AF506A" w:rsidRDefault="00AF506A">
          <w:pPr>
            <w:pStyle w:val="TOC2"/>
            <w:rPr>
              <w:rFonts w:eastAsiaTheme="minorEastAsia"/>
              <w:noProof/>
              <w:color w:val="auto"/>
              <w:kern w:val="2"/>
              <w:sz w:val="22"/>
              <w:lang w:eastAsia="ko-KR"/>
              <w14:ligatures w14:val="standardContextual"/>
            </w:rPr>
          </w:pPr>
          <w:hyperlink w:anchor="_Toc134115088" w:history="1">
            <w:r w:rsidRPr="00654C3B">
              <w:rPr>
                <w:rStyle w:val="Hyperlink"/>
                <w:noProof/>
                <w14:scene3d>
                  <w14:camera w14:prst="orthographicFront"/>
                  <w14:lightRig w14:rig="threePt" w14:dir="t">
                    <w14:rot w14:lat="0" w14:lon="0" w14:rev="0"/>
                  </w14:lightRig>
                </w14:scene3d>
              </w:rPr>
              <w:t>B.</w:t>
            </w:r>
            <w:r>
              <w:rPr>
                <w:rFonts w:eastAsiaTheme="minorEastAsia"/>
                <w:noProof/>
                <w:color w:val="auto"/>
                <w:kern w:val="2"/>
                <w:sz w:val="22"/>
                <w:lang w:eastAsia="ko-KR"/>
                <w14:ligatures w14:val="standardContextual"/>
              </w:rPr>
              <w:tab/>
            </w:r>
            <w:r w:rsidRPr="00654C3B">
              <w:rPr>
                <w:rStyle w:val="Hyperlink"/>
                <w:noProof/>
              </w:rPr>
              <w:t>Scope</w:t>
            </w:r>
            <w:r>
              <w:rPr>
                <w:noProof/>
                <w:webHidden/>
              </w:rPr>
              <w:tab/>
            </w:r>
            <w:r>
              <w:rPr>
                <w:noProof/>
                <w:webHidden/>
              </w:rPr>
              <w:fldChar w:fldCharType="begin"/>
            </w:r>
            <w:r>
              <w:rPr>
                <w:noProof/>
                <w:webHidden/>
              </w:rPr>
              <w:instrText xml:space="preserve"> PAGEREF _Toc134115088 \h </w:instrText>
            </w:r>
            <w:r>
              <w:rPr>
                <w:noProof/>
                <w:webHidden/>
              </w:rPr>
            </w:r>
            <w:r>
              <w:rPr>
                <w:noProof/>
                <w:webHidden/>
              </w:rPr>
              <w:fldChar w:fldCharType="separate"/>
            </w:r>
            <w:r>
              <w:rPr>
                <w:noProof/>
                <w:webHidden/>
              </w:rPr>
              <w:t>5</w:t>
            </w:r>
            <w:r>
              <w:rPr>
                <w:noProof/>
                <w:webHidden/>
              </w:rPr>
              <w:fldChar w:fldCharType="end"/>
            </w:r>
          </w:hyperlink>
        </w:p>
        <w:p w14:paraId="54DACB53" w14:textId="735BD471" w:rsidR="00AF506A" w:rsidRDefault="00AF506A">
          <w:pPr>
            <w:pStyle w:val="TOC2"/>
            <w:rPr>
              <w:rFonts w:eastAsiaTheme="minorEastAsia"/>
              <w:noProof/>
              <w:color w:val="auto"/>
              <w:kern w:val="2"/>
              <w:sz w:val="22"/>
              <w:lang w:eastAsia="ko-KR"/>
              <w14:ligatures w14:val="standardContextual"/>
            </w:rPr>
          </w:pPr>
          <w:hyperlink w:anchor="_Toc134115089" w:history="1">
            <w:r w:rsidRPr="00654C3B">
              <w:rPr>
                <w:rStyle w:val="Hyperlink"/>
                <w:noProof/>
                <w14:scene3d>
                  <w14:camera w14:prst="orthographicFront"/>
                  <w14:lightRig w14:rig="threePt" w14:dir="t">
                    <w14:rot w14:lat="0" w14:lon="0" w14:rev="0"/>
                  </w14:lightRig>
                </w14:scene3d>
              </w:rPr>
              <w:t>C.</w:t>
            </w:r>
            <w:r>
              <w:rPr>
                <w:rFonts w:eastAsiaTheme="minorEastAsia"/>
                <w:noProof/>
                <w:color w:val="auto"/>
                <w:kern w:val="2"/>
                <w:sz w:val="22"/>
                <w:lang w:eastAsia="ko-KR"/>
                <w14:ligatures w14:val="standardContextual"/>
              </w:rPr>
              <w:tab/>
            </w:r>
            <w:r w:rsidRPr="00654C3B">
              <w:rPr>
                <w:rStyle w:val="Hyperlink"/>
                <w:noProof/>
              </w:rPr>
              <w:t>Service Environment</w:t>
            </w:r>
            <w:r>
              <w:rPr>
                <w:noProof/>
                <w:webHidden/>
              </w:rPr>
              <w:tab/>
            </w:r>
            <w:r>
              <w:rPr>
                <w:noProof/>
                <w:webHidden/>
              </w:rPr>
              <w:fldChar w:fldCharType="begin"/>
            </w:r>
            <w:r>
              <w:rPr>
                <w:noProof/>
                <w:webHidden/>
              </w:rPr>
              <w:instrText xml:space="preserve"> PAGEREF _Toc134115089 \h </w:instrText>
            </w:r>
            <w:r>
              <w:rPr>
                <w:noProof/>
                <w:webHidden/>
              </w:rPr>
            </w:r>
            <w:r>
              <w:rPr>
                <w:noProof/>
                <w:webHidden/>
              </w:rPr>
              <w:fldChar w:fldCharType="separate"/>
            </w:r>
            <w:r>
              <w:rPr>
                <w:noProof/>
                <w:webHidden/>
              </w:rPr>
              <w:t>5</w:t>
            </w:r>
            <w:r>
              <w:rPr>
                <w:noProof/>
                <w:webHidden/>
              </w:rPr>
              <w:fldChar w:fldCharType="end"/>
            </w:r>
          </w:hyperlink>
        </w:p>
        <w:p w14:paraId="68B70551" w14:textId="565CCC8D" w:rsidR="00AF506A" w:rsidRDefault="00AF506A">
          <w:pPr>
            <w:pStyle w:val="TOC2"/>
            <w:rPr>
              <w:rFonts w:eastAsiaTheme="minorEastAsia"/>
              <w:noProof/>
              <w:color w:val="auto"/>
              <w:kern w:val="2"/>
              <w:sz w:val="22"/>
              <w:lang w:eastAsia="ko-KR"/>
              <w14:ligatures w14:val="standardContextual"/>
            </w:rPr>
          </w:pPr>
          <w:hyperlink w:anchor="_Toc134115090" w:history="1">
            <w:r w:rsidRPr="00654C3B">
              <w:rPr>
                <w:rStyle w:val="Hyperlink"/>
                <w:noProof/>
                <w14:scene3d>
                  <w14:camera w14:prst="orthographicFront"/>
                  <w14:lightRig w14:rig="threePt" w14:dir="t">
                    <w14:rot w14:lat="0" w14:lon="0" w14:rev="0"/>
                  </w14:lightRig>
                </w14:scene3d>
              </w:rPr>
              <w:t>D.</w:t>
            </w:r>
            <w:r>
              <w:rPr>
                <w:rFonts w:eastAsiaTheme="minorEastAsia"/>
                <w:noProof/>
                <w:color w:val="auto"/>
                <w:kern w:val="2"/>
                <w:sz w:val="22"/>
                <w:lang w:eastAsia="ko-KR"/>
                <w14:ligatures w14:val="standardContextual"/>
              </w:rPr>
              <w:tab/>
            </w:r>
            <w:r w:rsidRPr="00654C3B">
              <w:rPr>
                <w:rStyle w:val="Hyperlink"/>
                <w:noProof/>
              </w:rPr>
              <w:t>Previous Work</w:t>
            </w:r>
            <w:r>
              <w:rPr>
                <w:noProof/>
                <w:webHidden/>
              </w:rPr>
              <w:tab/>
            </w:r>
            <w:r>
              <w:rPr>
                <w:noProof/>
                <w:webHidden/>
              </w:rPr>
              <w:fldChar w:fldCharType="begin"/>
            </w:r>
            <w:r>
              <w:rPr>
                <w:noProof/>
                <w:webHidden/>
              </w:rPr>
              <w:instrText xml:space="preserve"> PAGEREF _Toc134115090 \h </w:instrText>
            </w:r>
            <w:r>
              <w:rPr>
                <w:noProof/>
                <w:webHidden/>
              </w:rPr>
            </w:r>
            <w:r>
              <w:rPr>
                <w:noProof/>
                <w:webHidden/>
              </w:rPr>
              <w:fldChar w:fldCharType="separate"/>
            </w:r>
            <w:r>
              <w:rPr>
                <w:noProof/>
                <w:webHidden/>
              </w:rPr>
              <w:t>5</w:t>
            </w:r>
            <w:r>
              <w:rPr>
                <w:noProof/>
                <w:webHidden/>
              </w:rPr>
              <w:fldChar w:fldCharType="end"/>
            </w:r>
          </w:hyperlink>
        </w:p>
        <w:p w14:paraId="5053F048" w14:textId="4F4B8660" w:rsidR="00AF506A" w:rsidRDefault="00AF506A">
          <w:pPr>
            <w:pStyle w:val="TOC2"/>
            <w:rPr>
              <w:rFonts w:eastAsiaTheme="minorEastAsia"/>
              <w:noProof/>
              <w:color w:val="auto"/>
              <w:kern w:val="2"/>
              <w:sz w:val="22"/>
              <w:lang w:eastAsia="ko-KR"/>
              <w14:ligatures w14:val="standardContextual"/>
            </w:rPr>
          </w:pPr>
          <w:hyperlink w:anchor="_Toc134115091" w:history="1">
            <w:r w:rsidRPr="00654C3B">
              <w:rPr>
                <w:rStyle w:val="Hyperlink"/>
                <w:noProof/>
                <w14:scene3d>
                  <w14:camera w14:prst="orthographicFront"/>
                  <w14:lightRig w14:rig="threePt" w14:dir="t">
                    <w14:rot w14:lat="0" w14:lon="0" w14:rev="0"/>
                  </w14:lightRig>
                </w14:scene3d>
              </w:rPr>
              <w:t>E.</w:t>
            </w:r>
            <w:r>
              <w:rPr>
                <w:rFonts w:eastAsiaTheme="minorEastAsia"/>
                <w:noProof/>
                <w:color w:val="auto"/>
                <w:kern w:val="2"/>
                <w:sz w:val="22"/>
                <w:lang w:eastAsia="ko-KR"/>
                <w14:ligatures w14:val="standardContextual"/>
              </w:rPr>
              <w:tab/>
            </w:r>
            <w:r w:rsidRPr="00654C3B">
              <w:rPr>
                <w:rStyle w:val="Hyperlink"/>
                <w:noProof/>
              </w:rPr>
              <w:t>Deliverable Requirements</w:t>
            </w:r>
            <w:r>
              <w:rPr>
                <w:noProof/>
                <w:webHidden/>
              </w:rPr>
              <w:tab/>
            </w:r>
            <w:r>
              <w:rPr>
                <w:noProof/>
                <w:webHidden/>
              </w:rPr>
              <w:fldChar w:fldCharType="begin"/>
            </w:r>
            <w:r>
              <w:rPr>
                <w:noProof/>
                <w:webHidden/>
              </w:rPr>
              <w:instrText xml:space="preserve"> PAGEREF _Toc134115091 \h </w:instrText>
            </w:r>
            <w:r>
              <w:rPr>
                <w:noProof/>
                <w:webHidden/>
              </w:rPr>
            </w:r>
            <w:r>
              <w:rPr>
                <w:noProof/>
                <w:webHidden/>
              </w:rPr>
              <w:fldChar w:fldCharType="separate"/>
            </w:r>
            <w:r>
              <w:rPr>
                <w:noProof/>
                <w:webHidden/>
              </w:rPr>
              <w:t>6</w:t>
            </w:r>
            <w:r>
              <w:rPr>
                <w:noProof/>
                <w:webHidden/>
              </w:rPr>
              <w:fldChar w:fldCharType="end"/>
            </w:r>
          </w:hyperlink>
        </w:p>
        <w:p w14:paraId="3F35DDA9" w14:textId="7AA11A35" w:rsidR="00AF506A" w:rsidRDefault="00AF506A">
          <w:pPr>
            <w:pStyle w:val="TOC1"/>
            <w:rPr>
              <w:rFonts w:eastAsiaTheme="minorEastAsia"/>
              <w:b w:val="0"/>
              <w:noProof/>
              <w:color w:val="auto"/>
              <w:kern w:val="2"/>
              <w:sz w:val="22"/>
              <w:lang w:eastAsia="ko-KR"/>
              <w14:ligatures w14:val="standardContextual"/>
            </w:rPr>
          </w:pPr>
          <w:hyperlink w:anchor="_Toc134115092" w:history="1">
            <w:r w:rsidRPr="00654C3B">
              <w:rPr>
                <w:rStyle w:val="Hyperlink"/>
                <w:noProof/>
              </w:rPr>
              <w:t>Section 4:</w:t>
            </w:r>
            <w:r>
              <w:rPr>
                <w:rFonts w:eastAsiaTheme="minorEastAsia"/>
                <w:b w:val="0"/>
                <w:noProof/>
                <w:color w:val="auto"/>
                <w:kern w:val="2"/>
                <w:sz w:val="22"/>
                <w:lang w:eastAsia="ko-KR"/>
                <w14:ligatures w14:val="standardContextual"/>
              </w:rPr>
              <w:tab/>
            </w:r>
            <w:r w:rsidRPr="00654C3B">
              <w:rPr>
                <w:rStyle w:val="Hyperlink"/>
                <w:noProof/>
              </w:rPr>
              <w:t>Design Description</w:t>
            </w:r>
            <w:r>
              <w:rPr>
                <w:noProof/>
                <w:webHidden/>
              </w:rPr>
              <w:tab/>
            </w:r>
            <w:r>
              <w:rPr>
                <w:noProof/>
                <w:webHidden/>
              </w:rPr>
              <w:fldChar w:fldCharType="begin"/>
            </w:r>
            <w:r>
              <w:rPr>
                <w:noProof/>
                <w:webHidden/>
              </w:rPr>
              <w:instrText xml:space="preserve"> PAGEREF _Toc134115092 \h </w:instrText>
            </w:r>
            <w:r>
              <w:rPr>
                <w:noProof/>
                <w:webHidden/>
              </w:rPr>
            </w:r>
            <w:r>
              <w:rPr>
                <w:noProof/>
                <w:webHidden/>
              </w:rPr>
              <w:fldChar w:fldCharType="separate"/>
            </w:r>
            <w:r>
              <w:rPr>
                <w:noProof/>
                <w:webHidden/>
              </w:rPr>
              <w:t>6</w:t>
            </w:r>
            <w:r>
              <w:rPr>
                <w:noProof/>
                <w:webHidden/>
              </w:rPr>
              <w:fldChar w:fldCharType="end"/>
            </w:r>
          </w:hyperlink>
        </w:p>
        <w:p w14:paraId="10857EA1" w14:textId="2E5EE6D8" w:rsidR="00AF506A" w:rsidRDefault="00AF506A">
          <w:pPr>
            <w:pStyle w:val="TOC1"/>
            <w:rPr>
              <w:rFonts w:eastAsiaTheme="minorEastAsia"/>
              <w:b w:val="0"/>
              <w:noProof/>
              <w:color w:val="auto"/>
              <w:kern w:val="2"/>
              <w:sz w:val="22"/>
              <w:lang w:eastAsia="ko-KR"/>
              <w14:ligatures w14:val="standardContextual"/>
            </w:rPr>
          </w:pPr>
          <w:hyperlink w:anchor="_Toc134115093" w:history="1">
            <w:r w:rsidRPr="00654C3B">
              <w:rPr>
                <w:rStyle w:val="Hyperlink"/>
                <w:noProof/>
              </w:rPr>
              <w:t>Section 5:</w:t>
            </w:r>
            <w:r>
              <w:rPr>
                <w:rFonts w:eastAsiaTheme="minorEastAsia"/>
                <w:b w:val="0"/>
                <w:noProof/>
                <w:color w:val="auto"/>
                <w:kern w:val="2"/>
                <w:sz w:val="22"/>
                <w:lang w:eastAsia="ko-KR"/>
                <w14:ligatures w14:val="standardContextual"/>
              </w:rPr>
              <w:tab/>
            </w:r>
            <w:r w:rsidRPr="00654C3B">
              <w:rPr>
                <w:rStyle w:val="Hyperlink"/>
                <w:noProof/>
              </w:rPr>
              <w:t>Design Evaluation</w:t>
            </w:r>
            <w:r>
              <w:rPr>
                <w:noProof/>
                <w:webHidden/>
              </w:rPr>
              <w:tab/>
            </w:r>
            <w:r>
              <w:rPr>
                <w:noProof/>
                <w:webHidden/>
              </w:rPr>
              <w:fldChar w:fldCharType="begin"/>
            </w:r>
            <w:r>
              <w:rPr>
                <w:noProof/>
                <w:webHidden/>
              </w:rPr>
              <w:instrText xml:space="preserve"> PAGEREF _Toc134115093 \h </w:instrText>
            </w:r>
            <w:r>
              <w:rPr>
                <w:noProof/>
                <w:webHidden/>
              </w:rPr>
            </w:r>
            <w:r>
              <w:rPr>
                <w:noProof/>
                <w:webHidden/>
              </w:rPr>
              <w:fldChar w:fldCharType="separate"/>
            </w:r>
            <w:r>
              <w:rPr>
                <w:noProof/>
                <w:webHidden/>
              </w:rPr>
              <w:t>7</w:t>
            </w:r>
            <w:r>
              <w:rPr>
                <w:noProof/>
                <w:webHidden/>
              </w:rPr>
              <w:fldChar w:fldCharType="end"/>
            </w:r>
          </w:hyperlink>
        </w:p>
        <w:p w14:paraId="6C579EFB" w14:textId="1585F80D" w:rsidR="00AF506A" w:rsidRDefault="00AF506A">
          <w:pPr>
            <w:pStyle w:val="TOC1"/>
            <w:rPr>
              <w:rFonts w:eastAsiaTheme="minorEastAsia"/>
              <w:b w:val="0"/>
              <w:noProof/>
              <w:color w:val="auto"/>
              <w:kern w:val="2"/>
              <w:sz w:val="22"/>
              <w:lang w:eastAsia="ko-KR"/>
              <w14:ligatures w14:val="standardContextual"/>
            </w:rPr>
          </w:pPr>
          <w:hyperlink w:anchor="_Toc134115094" w:history="1">
            <w:r w:rsidRPr="00654C3B">
              <w:rPr>
                <w:rStyle w:val="Hyperlink"/>
                <w:noProof/>
              </w:rPr>
              <w:t>Section 6:</w:t>
            </w:r>
            <w:r>
              <w:rPr>
                <w:rFonts w:eastAsiaTheme="minorEastAsia"/>
                <w:b w:val="0"/>
                <w:noProof/>
                <w:color w:val="auto"/>
                <w:kern w:val="2"/>
                <w:sz w:val="22"/>
                <w:lang w:eastAsia="ko-KR"/>
                <w14:ligatures w14:val="standardContextual"/>
              </w:rPr>
              <w:tab/>
            </w:r>
            <w:r w:rsidRPr="00654C3B">
              <w:rPr>
                <w:rStyle w:val="Hyperlink"/>
                <w:noProof/>
              </w:rPr>
              <w:t>Design Recommendations</w:t>
            </w:r>
            <w:r>
              <w:rPr>
                <w:noProof/>
                <w:webHidden/>
              </w:rPr>
              <w:tab/>
            </w:r>
            <w:r>
              <w:rPr>
                <w:noProof/>
                <w:webHidden/>
              </w:rPr>
              <w:fldChar w:fldCharType="begin"/>
            </w:r>
            <w:r>
              <w:rPr>
                <w:noProof/>
                <w:webHidden/>
              </w:rPr>
              <w:instrText xml:space="preserve"> PAGEREF _Toc134115094 \h </w:instrText>
            </w:r>
            <w:r>
              <w:rPr>
                <w:noProof/>
                <w:webHidden/>
              </w:rPr>
            </w:r>
            <w:r>
              <w:rPr>
                <w:noProof/>
                <w:webHidden/>
              </w:rPr>
              <w:fldChar w:fldCharType="separate"/>
            </w:r>
            <w:r>
              <w:rPr>
                <w:noProof/>
                <w:webHidden/>
              </w:rPr>
              <w:t>11</w:t>
            </w:r>
            <w:r>
              <w:rPr>
                <w:noProof/>
                <w:webHidden/>
              </w:rPr>
              <w:fldChar w:fldCharType="end"/>
            </w:r>
          </w:hyperlink>
        </w:p>
        <w:p w14:paraId="787B01BC" w14:textId="0AF8B9A7" w:rsidR="00AF506A" w:rsidRDefault="00AF506A">
          <w:pPr>
            <w:pStyle w:val="TOC2"/>
            <w:rPr>
              <w:rFonts w:eastAsiaTheme="minorEastAsia"/>
              <w:noProof/>
              <w:color w:val="auto"/>
              <w:kern w:val="2"/>
              <w:sz w:val="22"/>
              <w:lang w:eastAsia="ko-KR"/>
              <w14:ligatures w14:val="standardContextual"/>
            </w:rPr>
          </w:pPr>
          <w:hyperlink w:anchor="_Toc134115095" w:history="1">
            <w:r w:rsidRPr="00654C3B">
              <w:rPr>
                <w:rStyle w:val="Hyperlink"/>
                <w:noProof/>
                <w14:scene3d>
                  <w14:camera w14:prst="orthographicFront"/>
                  <w14:lightRig w14:rig="threePt" w14:dir="t">
                    <w14:rot w14:lat="0" w14:lon="0" w14:rev="0"/>
                  </w14:lightRig>
                </w14:scene3d>
              </w:rPr>
              <w:t>A.</w:t>
            </w:r>
            <w:r>
              <w:rPr>
                <w:rFonts w:eastAsiaTheme="minorEastAsia"/>
                <w:noProof/>
                <w:color w:val="auto"/>
                <w:kern w:val="2"/>
                <w:sz w:val="22"/>
                <w:lang w:eastAsia="ko-KR"/>
                <w14:ligatures w14:val="standardContextual"/>
              </w:rPr>
              <w:tab/>
            </w:r>
            <w:r w:rsidRPr="00654C3B">
              <w:rPr>
                <w:rStyle w:val="Hyperlink"/>
                <w:noProof/>
              </w:rPr>
              <w:t>Currently Recommended Design</w:t>
            </w:r>
            <w:r>
              <w:rPr>
                <w:noProof/>
                <w:webHidden/>
              </w:rPr>
              <w:tab/>
            </w:r>
            <w:r>
              <w:rPr>
                <w:noProof/>
                <w:webHidden/>
              </w:rPr>
              <w:fldChar w:fldCharType="begin"/>
            </w:r>
            <w:r>
              <w:rPr>
                <w:noProof/>
                <w:webHidden/>
              </w:rPr>
              <w:instrText xml:space="preserve"> PAGEREF _Toc134115095 \h </w:instrText>
            </w:r>
            <w:r>
              <w:rPr>
                <w:noProof/>
                <w:webHidden/>
              </w:rPr>
            </w:r>
            <w:r>
              <w:rPr>
                <w:noProof/>
                <w:webHidden/>
              </w:rPr>
              <w:fldChar w:fldCharType="separate"/>
            </w:r>
            <w:r>
              <w:rPr>
                <w:noProof/>
                <w:webHidden/>
              </w:rPr>
              <w:t>11</w:t>
            </w:r>
            <w:r>
              <w:rPr>
                <w:noProof/>
                <w:webHidden/>
              </w:rPr>
              <w:fldChar w:fldCharType="end"/>
            </w:r>
          </w:hyperlink>
        </w:p>
        <w:p w14:paraId="21FE818F" w14:textId="35AB3B8D" w:rsidR="00AF506A" w:rsidRDefault="00AF506A">
          <w:pPr>
            <w:pStyle w:val="TOC2"/>
            <w:rPr>
              <w:rFonts w:eastAsiaTheme="minorEastAsia"/>
              <w:noProof/>
              <w:color w:val="auto"/>
              <w:kern w:val="2"/>
              <w:sz w:val="22"/>
              <w:lang w:eastAsia="ko-KR"/>
              <w14:ligatures w14:val="standardContextual"/>
            </w:rPr>
          </w:pPr>
          <w:hyperlink w:anchor="_Toc134115096" w:history="1">
            <w:r w:rsidRPr="00654C3B">
              <w:rPr>
                <w:rStyle w:val="Hyperlink"/>
                <w:noProof/>
                <w14:scene3d>
                  <w14:camera w14:prst="orthographicFront"/>
                  <w14:lightRig w14:rig="threePt" w14:dir="t">
                    <w14:rot w14:lat="0" w14:lon="0" w14:rev="0"/>
                  </w14:lightRig>
                </w14:scene3d>
              </w:rPr>
              <w:t>B.</w:t>
            </w:r>
            <w:r>
              <w:rPr>
                <w:rFonts w:eastAsiaTheme="minorEastAsia"/>
                <w:noProof/>
                <w:color w:val="auto"/>
                <w:kern w:val="2"/>
                <w:sz w:val="22"/>
                <w:lang w:eastAsia="ko-KR"/>
                <w14:ligatures w14:val="standardContextual"/>
              </w:rPr>
              <w:tab/>
            </w:r>
            <w:r w:rsidRPr="00654C3B">
              <w:rPr>
                <w:rStyle w:val="Hyperlink"/>
                <w:noProof/>
              </w:rPr>
              <w:t>Future Design Requirements</w:t>
            </w:r>
            <w:r>
              <w:rPr>
                <w:noProof/>
                <w:webHidden/>
              </w:rPr>
              <w:tab/>
            </w:r>
            <w:r>
              <w:rPr>
                <w:noProof/>
                <w:webHidden/>
              </w:rPr>
              <w:fldChar w:fldCharType="begin"/>
            </w:r>
            <w:r>
              <w:rPr>
                <w:noProof/>
                <w:webHidden/>
              </w:rPr>
              <w:instrText xml:space="preserve"> PAGEREF _Toc134115096 \h </w:instrText>
            </w:r>
            <w:r>
              <w:rPr>
                <w:noProof/>
                <w:webHidden/>
              </w:rPr>
            </w:r>
            <w:r>
              <w:rPr>
                <w:noProof/>
                <w:webHidden/>
              </w:rPr>
              <w:fldChar w:fldCharType="separate"/>
            </w:r>
            <w:r>
              <w:rPr>
                <w:noProof/>
                <w:webHidden/>
              </w:rPr>
              <w:t>11</w:t>
            </w:r>
            <w:r>
              <w:rPr>
                <w:noProof/>
                <w:webHidden/>
              </w:rPr>
              <w:fldChar w:fldCharType="end"/>
            </w:r>
          </w:hyperlink>
        </w:p>
        <w:p w14:paraId="3BBD12F5" w14:textId="3F0682ED" w:rsidR="00AF506A" w:rsidRDefault="00AF506A">
          <w:pPr>
            <w:pStyle w:val="TOC3"/>
            <w:rPr>
              <w:rFonts w:eastAsiaTheme="minorEastAsia"/>
              <w:b w:val="0"/>
              <w:smallCaps w:val="0"/>
              <w:noProof/>
              <w:color w:val="auto"/>
              <w:w w:val="100"/>
              <w:kern w:val="2"/>
              <w:sz w:val="22"/>
              <w:lang w:eastAsia="ko-KR"/>
              <w14:ligatures w14:val="standardContextual"/>
            </w:rPr>
          </w:pPr>
          <w:hyperlink w:anchor="_Toc134115097" w:history="1">
            <w:r w:rsidRPr="00654C3B">
              <w:rPr>
                <w:rStyle w:val="Hyperlink"/>
                <w:noProof/>
              </w:rPr>
              <w:t>Business Plan</w:t>
            </w:r>
            <w:r>
              <w:rPr>
                <w:noProof/>
                <w:webHidden/>
              </w:rPr>
              <w:tab/>
            </w:r>
            <w:r>
              <w:rPr>
                <w:noProof/>
                <w:webHidden/>
              </w:rPr>
              <w:fldChar w:fldCharType="begin"/>
            </w:r>
            <w:r>
              <w:rPr>
                <w:noProof/>
                <w:webHidden/>
              </w:rPr>
              <w:instrText xml:space="preserve"> PAGEREF _Toc134115097 \h </w:instrText>
            </w:r>
            <w:r>
              <w:rPr>
                <w:noProof/>
                <w:webHidden/>
              </w:rPr>
            </w:r>
            <w:r>
              <w:rPr>
                <w:noProof/>
                <w:webHidden/>
              </w:rPr>
              <w:fldChar w:fldCharType="separate"/>
            </w:r>
            <w:r>
              <w:rPr>
                <w:noProof/>
                <w:webHidden/>
              </w:rPr>
              <w:t>13</w:t>
            </w:r>
            <w:r>
              <w:rPr>
                <w:noProof/>
                <w:webHidden/>
              </w:rPr>
              <w:fldChar w:fldCharType="end"/>
            </w:r>
          </w:hyperlink>
        </w:p>
        <w:p w14:paraId="5F8D09D5" w14:textId="36AEA0D7" w:rsidR="00AF506A" w:rsidRDefault="00AF506A">
          <w:pPr>
            <w:pStyle w:val="TOC1"/>
            <w:rPr>
              <w:rFonts w:eastAsiaTheme="minorEastAsia"/>
              <w:b w:val="0"/>
              <w:noProof/>
              <w:color w:val="auto"/>
              <w:kern w:val="2"/>
              <w:sz w:val="22"/>
              <w:lang w:eastAsia="ko-KR"/>
              <w14:ligatures w14:val="standardContextual"/>
            </w:rPr>
          </w:pPr>
          <w:hyperlink w:anchor="_Toc134115098" w:history="1">
            <w:r w:rsidRPr="00654C3B">
              <w:rPr>
                <w:rStyle w:val="Hyperlink"/>
                <w:noProof/>
              </w:rPr>
              <w:t>Section 7:</w:t>
            </w:r>
            <w:r>
              <w:rPr>
                <w:rFonts w:eastAsiaTheme="minorEastAsia"/>
                <w:b w:val="0"/>
                <w:noProof/>
                <w:color w:val="auto"/>
                <w:kern w:val="2"/>
                <w:sz w:val="22"/>
                <w:lang w:eastAsia="ko-KR"/>
                <w14:ligatures w14:val="standardContextual"/>
              </w:rPr>
              <w:tab/>
            </w:r>
            <w:r w:rsidRPr="00654C3B">
              <w:rPr>
                <w:rStyle w:val="Hyperlink"/>
                <w:noProof/>
              </w:rPr>
              <w:t>Company Overview</w:t>
            </w:r>
            <w:r>
              <w:rPr>
                <w:noProof/>
                <w:webHidden/>
              </w:rPr>
              <w:tab/>
            </w:r>
            <w:r>
              <w:rPr>
                <w:noProof/>
                <w:webHidden/>
              </w:rPr>
              <w:fldChar w:fldCharType="begin"/>
            </w:r>
            <w:r>
              <w:rPr>
                <w:noProof/>
                <w:webHidden/>
              </w:rPr>
              <w:instrText xml:space="preserve"> PAGEREF _Toc134115098 \h </w:instrText>
            </w:r>
            <w:r>
              <w:rPr>
                <w:noProof/>
                <w:webHidden/>
              </w:rPr>
            </w:r>
            <w:r>
              <w:rPr>
                <w:noProof/>
                <w:webHidden/>
              </w:rPr>
              <w:fldChar w:fldCharType="separate"/>
            </w:r>
            <w:r>
              <w:rPr>
                <w:noProof/>
                <w:webHidden/>
              </w:rPr>
              <w:t>13</w:t>
            </w:r>
            <w:r>
              <w:rPr>
                <w:noProof/>
                <w:webHidden/>
              </w:rPr>
              <w:fldChar w:fldCharType="end"/>
            </w:r>
          </w:hyperlink>
        </w:p>
        <w:p w14:paraId="40BF1F7F" w14:textId="14832CCF" w:rsidR="00AF506A" w:rsidRDefault="00AF506A">
          <w:pPr>
            <w:pStyle w:val="TOC2"/>
            <w:rPr>
              <w:rFonts w:eastAsiaTheme="minorEastAsia"/>
              <w:noProof/>
              <w:color w:val="auto"/>
              <w:kern w:val="2"/>
              <w:sz w:val="22"/>
              <w:lang w:eastAsia="ko-KR"/>
              <w14:ligatures w14:val="standardContextual"/>
            </w:rPr>
          </w:pPr>
          <w:hyperlink w:anchor="_Toc134115099" w:history="1">
            <w:r w:rsidRPr="00654C3B">
              <w:rPr>
                <w:rStyle w:val="Hyperlink"/>
                <w:noProof/>
                <w14:scene3d>
                  <w14:camera w14:prst="orthographicFront"/>
                  <w14:lightRig w14:rig="threePt" w14:dir="t">
                    <w14:rot w14:lat="0" w14:lon="0" w14:rev="0"/>
                  </w14:lightRig>
                </w14:scene3d>
              </w:rPr>
              <w:t>A.</w:t>
            </w:r>
            <w:r>
              <w:rPr>
                <w:rFonts w:eastAsiaTheme="minorEastAsia"/>
                <w:noProof/>
                <w:color w:val="auto"/>
                <w:kern w:val="2"/>
                <w:sz w:val="22"/>
                <w:lang w:eastAsia="ko-KR"/>
                <w14:ligatures w14:val="standardContextual"/>
              </w:rPr>
              <w:tab/>
            </w:r>
            <w:r w:rsidRPr="00654C3B">
              <w:rPr>
                <w:rStyle w:val="Hyperlink"/>
                <w:noProof/>
              </w:rPr>
              <w:t>Company Introduction</w:t>
            </w:r>
            <w:r>
              <w:rPr>
                <w:noProof/>
                <w:webHidden/>
              </w:rPr>
              <w:tab/>
            </w:r>
            <w:r>
              <w:rPr>
                <w:noProof/>
                <w:webHidden/>
              </w:rPr>
              <w:fldChar w:fldCharType="begin"/>
            </w:r>
            <w:r>
              <w:rPr>
                <w:noProof/>
                <w:webHidden/>
              </w:rPr>
              <w:instrText xml:space="preserve"> PAGEREF _Toc134115099 \h </w:instrText>
            </w:r>
            <w:r>
              <w:rPr>
                <w:noProof/>
                <w:webHidden/>
              </w:rPr>
            </w:r>
            <w:r>
              <w:rPr>
                <w:noProof/>
                <w:webHidden/>
              </w:rPr>
              <w:fldChar w:fldCharType="separate"/>
            </w:r>
            <w:r>
              <w:rPr>
                <w:noProof/>
                <w:webHidden/>
              </w:rPr>
              <w:t>13</w:t>
            </w:r>
            <w:r>
              <w:rPr>
                <w:noProof/>
                <w:webHidden/>
              </w:rPr>
              <w:fldChar w:fldCharType="end"/>
            </w:r>
          </w:hyperlink>
        </w:p>
        <w:p w14:paraId="7F283349" w14:textId="6E97DF59" w:rsidR="00AF506A" w:rsidRDefault="00AF506A">
          <w:pPr>
            <w:pStyle w:val="TOC2"/>
            <w:rPr>
              <w:rFonts w:eastAsiaTheme="minorEastAsia"/>
              <w:noProof/>
              <w:color w:val="auto"/>
              <w:kern w:val="2"/>
              <w:sz w:val="22"/>
              <w:lang w:eastAsia="ko-KR"/>
              <w14:ligatures w14:val="standardContextual"/>
            </w:rPr>
          </w:pPr>
          <w:hyperlink w:anchor="_Toc134115100" w:history="1">
            <w:r w:rsidRPr="00654C3B">
              <w:rPr>
                <w:rStyle w:val="Hyperlink"/>
                <w:noProof/>
                <w14:scene3d>
                  <w14:camera w14:prst="orthographicFront"/>
                  <w14:lightRig w14:rig="threePt" w14:dir="t">
                    <w14:rot w14:lat="0" w14:lon="0" w14:rev="0"/>
                  </w14:lightRig>
                </w14:scene3d>
              </w:rPr>
              <w:t>B.</w:t>
            </w:r>
            <w:r>
              <w:rPr>
                <w:rFonts w:eastAsiaTheme="minorEastAsia"/>
                <w:noProof/>
                <w:color w:val="auto"/>
                <w:kern w:val="2"/>
                <w:sz w:val="22"/>
                <w:lang w:eastAsia="ko-KR"/>
                <w14:ligatures w14:val="standardContextual"/>
              </w:rPr>
              <w:tab/>
            </w:r>
            <w:r w:rsidRPr="00654C3B">
              <w:rPr>
                <w:rStyle w:val="Hyperlink"/>
                <w:noProof/>
              </w:rPr>
              <w:t>Technology</w:t>
            </w:r>
            <w:r>
              <w:rPr>
                <w:noProof/>
                <w:webHidden/>
              </w:rPr>
              <w:tab/>
            </w:r>
            <w:r>
              <w:rPr>
                <w:noProof/>
                <w:webHidden/>
              </w:rPr>
              <w:fldChar w:fldCharType="begin"/>
            </w:r>
            <w:r>
              <w:rPr>
                <w:noProof/>
                <w:webHidden/>
              </w:rPr>
              <w:instrText xml:space="preserve"> PAGEREF _Toc134115100 \h </w:instrText>
            </w:r>
            <w:r>
              <w:rPr>
                <w:noProof/>
                <w:webHidden/>
              </w:rPr>
            </w:r>
            <w:r>
              <w:rPr>
                <w:noProof/>
                <w:webHidden/>
              </w:rPr>
              <w:fldChar w:fldCharType="separate"/>
            </w:r>
            <w:r>
              <w:rPr>
                <w:noProof/>
                <w:webHidden/>
              </w:rPr>
              <w:t>13</w:t>
            </w:r>
            <w:r>
              <w:rPr>
                <w:noProof/>
                <w:webHidden/>
              </w:rPr>
              <w:fldChar w:fldCharType="end"/>
            </w:r>
          </w:hyperlink>
        </w:p>
        <w:p w14:paraId="444463CA" w14:textId="78C0AD76" w:rsidR="00AF506A" w:rsidRDefault="00AF506A">
          <w:pPr>
            <w:pStyle w:val="TOC2"/>
            <w:rPr>
              <w:rFonts w:eastAsiaTheme="minorEastAsia"/>
              <w:noProof/>
              <w:color w:val="auto"/>
              <w:kern w:val="2"/>
              <w:sz w:val="22"/>
              <w:lang w:eastAsia="ko-KR"/>
              <w14:ligatures w14:val="standardContextual"/>
            </w:rPr>
          </w:pPr>
          <w:hyperlink w:anchor="_Toc134115101" w:history="1">
            <w:r w:rsidRPr="00654C3B">
              <w:rPr>
                <w:rStyle w:val="Hyperlink"/>
                <w:noProof/>
                <w14:scene3d>
                  <w14:camera w14:prst="orthographicFront"/>
                  <w14:lightRig w14:rig="threePt" w14:dir="t">
                    <w14:rot w14:lat="0" w14:lon="0" w14:rev="0"/>
                  </w14:lightRig>
                </w14:scene3d>
              </w:rPr>
              <w:t>C.</w:t>
            </w:r>
            <w:r>
              <w:rPr>
                <w:rFonts w:eastAsiaTheme="minorEastAsia"/>
                <w:noProof/>
                <w:color w:val="auto"/>
                <w:kern w:val="2"/>
                <w:sz w:val="22"/>
                <w:lang w:eastAsia="ko-KR"/>
                <w14:ligatures w14:val="standardContextual"/>
              </w:rPr>
              <w:tab/>
            </w:r>
            <w:r w:rsidRPr="00654C3B">
              <w:rPr>
                <w:rStyle w:val="Hyperlink"/>
                <w:noProof/>
              </w:rPr>
              <w:t>Product/Service</w:t>
            </w:r>
            <w:r>
              <w:rPr>
                <w:noProof/>
                <w:webHidden/>
              </w:rPr>
              <w:tab/>
            </w:r>
            <w:r>
              <w:rPr>
                <w:noProof/>
                <w:webHidden/>
              </w:rPr>
              <w:fldChar w:fldCharType="begin"/>
            </w:r>
            <w:r>
              <w:rPr>
                <w:noProof/>
                <w:webHidden/>
              </w:rPr>
              <w:instrText xml:space="preserve"> PAGEREF _Toc134115101 \h </w:instrText>
            </w:r>
            <w:r>
              <w:rPr>
                <w:noProof/>
                <w:webHidden/>
              </w:rPr>
            </w:r>
            <w:r>
              <w:rPr>
                <w:noProof/>
                <w:webHidden/>
              </w:rPr>
              <w:fldChar w:fldCharType="separate"/>
            </w:r>
            <w:r>
              <w:rPr>
                <w:noProof/>
                <w:webHidden/>
              </w:rPr>
              <w:t>13</w:t>
            </w:r>
            <w:r>
              <w:rPr>
                <w:noProof/>
                <w:webHidden/>
              </w:rPr>
              <w:fldChar w:fldCharType="end"/>
            </w:r>
          </w:hyperlink>
        </w:p>
        <w:p w14:paraId="0EB5285C" w14:textId="2152839F" w:rsidR="00AF506A" w:rsidRDefault="00AF506A">
          <w:pPr>
            <w:pStyle w:val="TOC2"/>
            <w:rPr>
              <w:rFonts w:eastAsiaTheme="minorEastAsia"/>
              <w:noProof/>
              <w:color w:val="auto"/>
              <w:kern w:val="2"/>
              <w:sz w:val="22"/>
              <w:lang w:eastAsia="ko-KR"/>
              <w14:ligatures w14:val="standardContextual"/>
            </w:rPr>
          </w:pPr>
          <w:hyperlink w:anchor="_Toc134115102" w:history="1">
            <w:r w:rsidRPr="00654C3B">
              <w:rPr>
                <w:rStyle w:val="Hyperlink"/>
                <w:noProof/>
                <w14:scene3d>
                  <w14:camera w14:prst="orthographicFront"/>
                  <w14:lightRig w14:rig="threePt" w14:dir="t">
                    <w14:rot w14:lat="0" w14:lon="0" w14:rev="0"/>
                  </w14:lightRig>
                </w14:scene3d>
              </w:rPr>
              <w:t>D.</w:t>
            </w:r>
            <w:r>
              <w:rPr>
                <w:rFonts w:eastAsiaTheme="minorEastAsia"/>
                <w:noProof/>
                <w:color w:val="auto"/>
                <w:kern w:val="2"/>
                <w:sz w:val="22"/>
                <w:lang w:eastAsia="ko-KR"/>
                <w14:ligatures w14:val="standardContextual"/>
              </w:rPr>
              <w:tab/>
            </w:r>
            <w:r w:rsidRPr="00654C3B">
              <w:rPr>
                <w:rStyle w:val="Hyperlink"/>
                <w:noProof/>
              </w:rPr>
              <w:t>Intellectual Property Status</w:t>
            </w:r>
            <w:r>
              <w:rPr>
                <w:noProof/>
                <w:webHidden/>
              </w:rPr>
              <w:tab/>
            </w:r>
            <w:r>
              <w:rPr>
                <w:noProof/>
                <w:webHidden/>
              </w:rPr>
              <w:fldChar w:fldCharType="begin"/>
            </w:r>
            <w:r>
              <w:rPr>
                <w:noProof/>
                <w:webHidden/>
              </w:rPr>
              <w:instrText xml:space="preserve"> PAGEREF _Toc134115102 \h </w:instrText>
            </w:r>
            <w:r>
              <w:rPr>
                <w:noProof/>
                <w:webHidden/>
              </w:rPr>
            </w:r>
            <w:r>
              <w:rPr>
                <w:noProof/>
                <w:webHidden/>
              </w:rPr>
              <w:fldChar w:fldCharType="separate"/>
            </w:r>
            <w:r>
              <w:rPr>
                <w:noProof/>
                <w:webHidden/>
              </w:rPr>
              <w:t>13</w:t>
            </w:r>
            <w:r>
              <w:rPr>
                <w:noProof/>
                <w:webHidden/>
              </w:rPr>
              <w:fldChar w:fldCharType="end"/>
            </w:r>
          </w:hyperlink>
        </w:p>
        <w:p w14:paraId="56D9FB15" w14:textId="7D7CA07F" w:rsidR="00AF506A" w:rsidRDefault="00AF506A">
          <w:pPr>
            <w:pStyle w:val="TOC2"/>
            <w:rPr>
              <w:rFonts w:eastAsiaTheme="minorEastAsia"/>
              <w:noProof/>
              <w:color w:val="auto"/>
              <w:kern w:val="2"/>
              <w:sz w:val="22"/>
              <w:lang w:eastAsia="ko-KR"/>
              <w14:ligatures w14:val="standardContextual"/>
            </w:rPr>
          </w:pPr>
          <w:hyperlink w:anchor="_Toc134115103" w:history="1">
            <w:r w:rsidRPr="00654C3B">
              <w:rPr>
                <w:rStyle w:val="Hyperlink"/>
                <w:noProof/>
                <w14:scene3d>
                  <w14:camera w14:prst="orthographicFront"/>
                  <w14:lightRig w14:rig="threePt" w14:dir="t">
                    <w14:rot w14:lat="0" w14:lon="0" w14:rev="0"/>
                  </w14:lightRig>
                </w14:scene3d>
              </w:rPr>
              <w:t>E.</w:t>
            </w:r>
            <w:r>
              <w:rPr>
                <w:rFonts w:eastAsiaTheme="minorEastAsia"/>
                <w:noProof/>
                <w:color w:val="auto"/>
                <w:kern w:val="2"/>
                <w:sz w:val="22"/>
                <w:lang w:eastAsia="ko-KR"/>
                <w14:ligatures w14:val="standardContextual"/>
              </w:rPr>
              <w:tab/>
            </w:r>
            <w:r w:rsidRPr="00654C3B">
              <w:rPr>
                <w:rStyle w:val="Hyperlink"/>
                <w:noProof/>
              </w:rPr>
              <w:t>Commercialization Strategy</w:t>
            </w:r>
            <w:r>
              <w:rPr>
                <w:noProof/>
                <w:webHidden/>
              </w:rPr>
              <w:tab/>
            </w:r>
            <w:r>
              <w:rPr>
                <w:noProof/>
                <w:webHidden/>
              </w:rPr>
              <w:fldChar w:fldCharType="begin"/>
            </w:r>
            <w:r>
              <w:rPr>
                <w:noProof/>
                <w:webHidden/>
              </w:rPr>
              <w:instrText xml:space="preserve"> PAGEREF _Toc134115103 \h </w:instrText>
            </w:r>
            <w:r>
              <w:rPr>
                <w:noProof/>
                <w:webHidden/>
              </w:rPr>
            </w:r>
            <w:r>
              <w:rPr>
                <w:noProof/>
                <w:webHidden/>
              </w:rPr>
              <w:fldChar w:fldCharType="separate"/>
            </w:r>
            <w:r>
              <w:rPr>
                <w:noProof/>
                <w:webHidden/>
              </w:rPr>
              <w:t>14</w:t>
            </w:r>
            <w:r>
              <w:rPr>
                <w:noProof/>
                <w:webHidden/>
              </w:rPr>
              <w:fldChar w:fldCharType="end"/>
            </w:r>
          </w:hyperlink>
        </w:p>
        <w:p w14:paraId="03822E2C" w14:textId="76B73E75" w:rsidR="00AF506A" w:rsidRDefault="00AF506A">
          <w:pPr>
            <w:pStyle w:val="TOC1"/>
            <w:rPr>
              <w:rFonts w:eastAsiaTheme="minorEastAsia"/>
              <w:b w:val="0"/>
              <w:noProof/>
              <w:color w:val="auto"/>
              <w:kern w:val="2"/>
              <w:sz w:val="22"/>
              <w:lang w:eastAsia="ko-KR"/>
              <w14:ligatures w14:val="standardContextual"/>
            </w:rPr>
          </w:pPr>
          <w:hyperlink w:anchor="_Toc134115104" w:history="1">
            <w:r w:rsidRPr="00654C3B">
              <w:rPr>
                <w:rStyle w:val="Hyperlink"/>
                <w:noProof/>
              </w:rPr>
              <w:t>Section 8:</w:t>
            </w:r>
            <w:r>
              <w:rPr>
                <w:rFonts w:eastAsiaTheme="minorEastAsia"/>
                <w:b w:val="0"/>
                <w:noProof/>
                <w:color w:val="auto"/>
                <w:kern w:val="2"/>
                <w:sz w:val="22"/>
                <w:lang w:eastAsia="ko-KR"/>
                <w14:ligatures w14:val="standardContextual"/>
              </w:rPr>
              <w:tab/>
            </w:r>
            <w:r w:rsidRPr="00654C3B">
              <w:rPr>
                <w:rStyle w:val="Hyperlink"/>
                <w:noProof/>
              </w:rPr>
              <w:t>Industry Overview</w:t>
            </w:r>
            <w:r>
              <w:rPr>
                <w:noProof/>
                <w:webHidden/>
              </w:rPr>
              <w:tab/>
            </w:r>
            <w:r>
              <w:rPr>
                <w:noProof/>
                <w:webHidden/>
              </w:rPr>
              <w:fldChar w:fldCharType="begin"/>
            </w:r>
            <w:r>
              <w:rPr>
                <w:noProof/>
                <w:webHidden/>
              </w:rPr>
              <w:instrText xml:space="preserve"> PAGEREF _Toc134115104 \h </w:instrText>
            </w:r>
            <w:r>
              <w:rPr>
                <w:noProof/>
                <w:webHidden/>
              </w:rPr>
            </w:r>
            <w:r>
              <w:rPr>
                <w:noProof/>
                <w:webHidden/>
              </w:rPr>
              <w:fldChar w:fldCharType="separate"/>
            </w:r>
            <w:r>
              <w:rPr>
                <w:noProof/>
                <w:webHidden/>
              </w:rPr>
              <w:t>14</w:t>
            </w:r>
            <w:r>
              <w:rPr>
                <w:noProof/>
                <w:webHidden/>
              </w:rPr>
              <w:fldChar w:fldCharType="end"/>
            </w:r>
          </w:hyperlink>
        </w:p>
        <w:p w14:paraId="343203C9" w14:textId="227389A7" w:rsidR="00AF506A" w:rsidRDefault="00AF506A">
          <w:pPr>
            <w:pStyle w:val="TOC2"/>
            <w:rPr>
              <w:rFonts w:eastAsiaTheme="minorEastAsia"/>
              <w:noProof/>
              <w:color w:val="auto"/>
              <w:kern w:val="2"/>
              <w:sz w:val="22"/>
              <w:lang w:eastAsia="ko-KR"/>
              <w14:ligatures w14:val="standardContextual"/>
            </w:rPr>
          </w:pPr>
          <w:hyperlink w:anchor="_Toc134115105" w:history="1">
            <w:r w:rsidRPr="00654C3B">
              <w:rPr>
                <w:rStyle w:val="Hyperlink"/>
                <w:noProof/>
                <w14:scene3d>
                  <w14:camera w14:prst="orthographicFront"/>
                  <w14:lightRig w14:rig="threePt" w14:dir="t">
                    <w14:rot w14:lat="0" w14:lon="0" w14:rev="0"/>
                  </w14:lightRig>
                </w14:scene3d>
              </w:rPr>
              <w:t>A.</w:t>
            </w:r>
            <w:r>
              <w:rPr>
                <w:rFonts w:eastAsiaTheme="minorEastAsia"/>
                <w:noProof/>
                <w:color w:val="auto"/>
                <w:kern w:val="2"/>
                <w:sz w:val="22"/>
                <w:lang w:eastAsia="ko-KR"/>
                <w14:ligatures w14:val="standardContextual"/>
              </w:rPr>
              <w:tab/>
            </w:r>
            <w:r w:rsidRPr="00654C3B">
              <w:rPr>
                <w:rStyle w:val="Hyperlink"/>
                <w:noProof/>
              </w:rPr>
              <w:t>Industry Definition and Description</w:t>
            </w:r>
            <w:r>
              <w:rPr>
                <w:noProof/>
                <w:webHidden/>
              </w:rPr>
              <w:tab/>
            </w:r>
            <w:r>
              <w:rPr>
                <w:noProof/>
                <w:webHidden/>
              </w:rPr>
              <w:fldChar w:fldCharType="begin"/>
            </w:r>
            <w:r>
              <w:rPr>
                <w:noProof/>
                <w:webHidden/>
              </w:rPr>
              <w:instrText xml:space="preserve"> PAGEREF _Toc134115105 \h </w:instrText>
            </w:r>
            <w:r>
              <w:rPr>
                <w:noProof/>
                <w:webHidden/>
              </w:rPr>
            </w:r>
            <w:r>
              <w:rPr>
                <w:noProof/>
                <w:webHidden/>
              </w:rPr>
              <w:fldChar w:fldCharType="separate"/>
            </w:r>
            <w:r>
              <w:rPr>
                <w:noProof/>
                <w:webHidden/>
              </w:rPr>
              <w:t>14</w:t>
            </w:r>
            <w:r>
              <w:rPr>
                <w:noProof/>
                <w:webHidden/>
              </w:rPr>
              <w:fldChar w:fldCharType="end"/>
            </w:r>
          </w:hyperlink>
        </w:p>
        <w:p w14:paraId="7DC7F987" w14:textId="61A8C352" w:rsidR="00AF506A" w:rsidRDefault="00AF506A">
          <w:pPr>
            <w:pStyle w:val="TOC2"/>
            <w:rPr>
              <w:rFonts w:eastAsiaTheme="minorEastAsia"/>
              <w:noProof/>
              <w:color w:val="auto"/>
              <w:kern w:val="2"/>
              <w:sz w:val="22"/>
              <w:lang w:eastAsia="ko-KR"/>
              <w14:ligatures w14:val="standardContextual"/>
            </w:rPr>
          </w:pPr>
          <w:hyperlink w:anchor="_Toc134115106" w:history="1">
            <w:r w:rsidRPr="00654C3B">
              <w:rPr>
                <w:rStyle w:val="Hyperlink"/>
                <w:noProof/>
                <w14:scene3d>
                  <w14:camera w14:prst="orthographicFront"/>
                  <w14:lightRig w14:rig="threePt" w14:dir="t">
                    <w14:rot w14:lat="0" w14:lon="0" w14:rev="0"/>
                  </w14:lightRig>
                </w14:scene3d>
              </w:rPr>
              <w:t>B.</w:t>
            </w:r>
            <w:r>
              <w:rPr>
                <w:rFonts w:eastAsiaTheme="minorEastAsia"/>
                <w:noProof/>
                <w:color w:val="auto"/>
                <w:kern w:val="2"/>
                <w:sz w:val="22"/>
                <w:lang w:eastAsia="ko-KR"/>
                <w14:ligatures w14:val="standardContextual"/>
              </w:rPr>
              <w:tab/>
            </w:r>
            <w:r w:rsidRPr="00654C3B">
              <w:rPr>
                <w:rStyle w:val="Hyperlink"/>
                <w:noProof/>
              </w:rPr>
              <w:t>Regulations and Policies Driving the Industry</w:t>
            </w:r>
            <w:r>
              <w:rPr>
                <w:noProof/>
                <w:webHidden/>
              </w:rPr>
              <w:tab/>
            </w:r>
            <w:r>
              <w:rPr>
                <w:noProof/>
                <w:webHidden/>
              </w:rPr>
              <w:fldChar w:fldCharType="begin"/>
            </w:r>
            <w:r>
              <w:rPr>
                <w:noProof/>
                <w:webHidden/>
              </w:rPr>
              <w:instrText xml:space="preserve"> PAGEREF _Toc134115106 \h </w:instrText>
            </w:r>
            <w:r>
              <w:rPr>
                <w:noProof/>
                <w:webHidden/>
              </w:rPr>
            </w:r>
            <w:r>
              <w:rPr>
                <w:noProof/>
                <w:webHidden/>
              </w:rPr>
              <w:fldChar w:fldCharType="separate"/>
            </w:r>
            <w:r>
              <w:rPr>
                <w:noProof/>
                <w:webHidden/>
              </w:rPr>
              <w:t>14</w:t>
            </w:r>
            <w:r>
              <w:rPr>
                <w:noProof/>
                <w:webHidden/>
              </w:rPr>
              <w:fldChar w:fldCharType="end"/>
            </w:r>
          </w:hyperlink>
        </w:p>
        <w:p w14:paraId="7BBCA321" w14:textId="299BA436" w:rsidR="00AF506A" w:rsidRDefault="00AF506A">
          <w:pPr>
            <w:pStyle w:val="TOC1"/>
            <w:rPr>
              <w:rFonts w:eastAsiaTheme="minorEastAsia"/>
              <w:b w:val="0"/>
              <w:noProof/>
              <w:color w:val="auto"/>
              <w:kern w:val="2"/>
              <w:sz w:val="22"/>
              <w:lang w:eastAsia="ko-KR"/>
              <w14:ligatures w14:val="standardContextual"/>
            </w:rPr>
          </w:pPr>
          <w:hyperlink w:anchor="_Toc134115107" w:history="1">
            <w:r w:rsidRPr="00654C3B">
              <w:rPr>
                <w:rStyle w:val="Hyperlink"/>
                <w:noProof/>
              </w:rPr>
              <w:t>Section 9:</w:t>
            </w:r>
            <w:r>
              <w:rPr>
                <w:rFonts w:eastAsiaTheme="minorEastAsia"/>
                <w:b w:val="0"/>
                <w:noProof/>
                <w:color w:val="auto"/>
                <w:kern w:val="2"/>
                <w:sz w:val="22"/>
                <w:lang w:eastAsia="ko-KR"/>
                <w14:ligatures w14:val="standardContextual"/>
              </w:rPr>
              <w:tab/>
            </w:r>
            <w:r w:rsidRPr="00654C3B">
              <w:rPr>
                <w:rStyle w:val="Hyperlink"/>
                <w:noProof/>
              </w:rPr>
              <w:t>Customers</w:t>
            </w:r>
            <w:r>
              <w:rPr>
                <w:noProof/>
                <w:webHidden/>
              </w:rPr>
              <w:tab/>
            </w:r>
            <w:r>
              <w:rPr>
                <w:noProof/>
                <w:webHidden/>
              </w:rPr>
              <w:fldChar w:fldCharType="begin"/>
            </w:r>
            <w:r>
              <w:rPr>
                <w:noProof/>
                <w:webHidden/>
              </w:rPr>
              <w:instrText xml:space="preserve"> PAGEREF _Toc134115107 \h </w:instrText>
            </w:r>
            <w:r>
              <w:rPr>
                <w:noProof/>
                <w:webHidden/>
              </w:rPr>
            </w:r>
            <w:r>
              <w:rPr>
                <w:noProof/>
                <w:webHidden/>
              </w:rPr>
              <w:fldChar w:fldCharType="separate"/>
            </w:r>
            <w:r>
              <w:rPr>
                <w:noProof/>
                <w:webHidden/>
              </w:rPr>
              <w:t>15</w:t>
            </w:r>
            <w:r>
              <w:rPr>
                <w:noProof/>
                <w:webHidden/>
              </w:rPr>
              <w:fldChar w:fldCharType="end"/>
            </w:r>
          </w:hyperlink>
        </w:p>
        <w:p w14:paraId="0ECB2932" w14:textId="6E5F5518" w:rsidR="00AF506A" w:rsidRDefault="00AF506A">
          <w:pPr>
            <w:pStyle w:val="TOC2"/>
            <w:rPr>
              <w:rFonts w:eastAsiaTheme="minorEastAsia"/>
              <w:noProof/>
              <w:color w:val="auto"/>
              <w:kern w:val="2"/>
              <w:sz w:val="22"/>
              <w:lang w:eastAsia="ko-KR"/>
              <w14:ligatures w14:val="standardContextual"/>
            </w:rPr>
          </w:pPr>
          <w:hyperlink w:anchor="_Toc134115108" w:history="1">
            <w:r w:rsidRPr="00654C3B">
              <w:rPr>
                <w:rStyle w:val="Hyperlink"/>
                <w:noProof/>
                <w14:scene3d>
                  <w14:camera w14:prst="orthographicFront"/>
                  <w14:lightRig w14:rig="threePt" w14:dir="t">
                    <w14:rot w14:lat="0" w14:lon="0" w14:rev="0"/>
                  </w14:lightRig>
                </w14:scene3d>
              </w:rPr>
              <w:t>A.</w:t>
            </w:r>
            <w:r>
              <w:rPr>
                <w:rFonts w:eastAsiaTheme="minorEastAsia"/>
                <w:noProof/>
                <w:color w:val="auto"/>
                <w:kern w:val="2"/>
                <w:sz w:val="22"/>
                <w:lang w:eastAsia="ko-KR"/>
                <w14:ligatures w14:val="standardContextual"/>
              </w:rPr>
              <w:tab/>
            </w:r>
            <w:r w:rsidRPr="00654C3B">
              <w:rPr>
                <w:rStyle w:val="Hyperlink"/>
                <w:noProof/>
              </w:rPr>
              <w:t>Customers &amp; End-user</w:t>
            </w:r>
            <w:r>
              <w:rPr>
                <w:noProof/>
                <w:webHidden/>
              </w:rPr>
              <w:tab/>
            </w:r>
            <w:r>
              <w:rPr>
                <w:noProof/>
                <w:webHidden/>
              </w:rPr>
              <w:fldChar w:fldCharType="begin"/>
            </w:r>
            <w:r>
              <w:rPr>
                <w:noProof/>
                <w:webHidden/>
              </w:rPr>
              <w:instrText xml:space="preserve"> PAGEREF _Toc134115108 \h </w:instrText>
            </w:r>
            <w:r>
              <w:rPr>
                <w:noProof/>
                <w:webHidden/>
              </w:rPr>
            </w:r>
            <w:r>
              <w:rPr>
                <w:noProof/>
                <w:webHidden/>
              </w:rPr>
              <w:fldChar w:fldCharType="separate"/>
            </w:r>
            <w:r>
              <w:rPr>
                <w:noProof/>
                <w:webHidden/>
              </w:rPr>
              <w:t>15</w:t>
            </w:r>
            <w:r>
              <w:rPr>
                <w:noProof/>
                <w:webHidden/>
              </w:rPr>
              <w:fldChar w:fldCharType="end"/>
            </w:r>
          </w:hyperlink>
        </w:p>
        <w:p w14:paraId="22F80E8D" w14:textId="61F4E7C0" w:rsidR="00AF506A" w:rsidRDefault="00AF506A">
          <w:pPr>
            <w:pStyle w:val="TOC2"/>
            <w:rPr>
              <w:rFonts w:eastAsiaTheme="minorEastAsia"/>
              <w:noProof/>
              <w:color w:val="auto"/>
              <w:kern w:val="2"/>
              <w:sz w:val="22"/>
              <w:lang w:eastAsia="ko-KR"/>
              <w14:ligatures w14:val="standardContextual"/>
            </w:rPr>
          </w:pPr>
          <w:hyperlink w:anchor="_Toc134115109" w:history="1">
            <w:r w:rsidRPr="00654C3B">
              <w:rPr>
                <w:rStyle w:val="Hyperlink"/>
                <w:noProof/>
                <w14:scene3d>
                  <w14:camera w14:prst="orthographicFront"/>
                  <w14:lightRig w14:rig="threePt" w14:dir="t">
                    <w14:rot w14:lat="0" w14:lon="0" w14:rev="0"/>
                  </w14:lightRig>
                </w14:scene3d>
              </w:rPr>
              <w:t>B.</w:t>
            </w:r>
            <w:r>
              <w:rPr>
                <w:rFonts w:eastAsiaTheme="minorEastAsia"/>
                <w:noProof/>
                <w:color w:val="auto"/>
                <w:kern w:val="2"/>
                <w:sz w:val="22"/>
                <w:lang w:eastAsia="ko-KR"/>
                <w14:ligatures w14:val="standardContextual"/>
              </w:rPr>
              <w:tab/>
            </w:r>
            <w:r w:rsidRPr="00654C3B">
              <w:rPr>
                <w:rStyle w:val="Hyperlink"/>
                <w:noProof/>
              </w:rPr>
              <w:t>Buying Behavior</w:t>
            </w:r>
            <w:r>
              <w:rPr>
                <w:noProof/>
                <w:webHidden/>
              </w:rPr>
              <w:tab/>
            </w:r>
            <w:r>
              <w:rPr>
                <w:noProof/>
                <w:webHidden/>
              </w:rPr>
              <w:fldChar w:fldCharType="begin"/>
            </w:r>
            <w:r>
              <w:rPr>
                <w:noProof/>
                <w:webHidden/>
              </w:rPr>
              <w:instrText xml:space="preserve"> PAGEREF _Toc134115109 \h </w:instrText>
            </w:r>
            <w:r>
              <w:rPr>
                <w:noProof/>
                <w:webHidden/>
              </w:rPr>
            </w:r>
            <w:r>
              <w:rPr>
                <w:noProof/>
                <w:webHidden/>
              </w:rPr>
              <w:fldChar w:fldCharType="separate"/>
            </w:r>
            <w:r>
              <w:rPr>
                <w:noProof/>
                <w:webHidden/>
              </w:rPr>
              <w:t>15</w:t>
            </w:r>
            <w:r>
              <w:rPr>
                <w:noProof/>
                <w:webHidden/>
              </w:rPr>
              <w:fldChar w:fldCharType="end"/>
            </w:r>
          </w:hyperlink>
        </w:p>
        <w:p w14:paraId="2152F138" w14:textId="7A27EB00" w:rsidR="00AF506A" w:rsidRDefault="00AF506A">
          <w:pPr>
            <w:pStyle w:val="TOC1"/>
            <w:rPr>
              <w:rFonts w:eastAsiaTheme="minorEastAsia"/>
              <w:b w:val="0"/>
              <w:noProof/>
              <w:color w:val="auto"/>
              <w:kern w:val="2"/>
              <w:sz w:val="22"/>
              <w:lang w:eastAsia="ko-KR"/>
              <w14:ligatures w14:val="standardContextual"/>
            </w:rPr>
          </w:pPr>
          <w:hyperlink w:anchor="_Toc134115110" w:history="1">
            <w:r w:rsidRPr="00654C3B">
              <w:rPr>
                <w:rStyle w:val="Hyperlink"/>
                <w:noProof/>
              </w:rPr>
              <w:t>Section 10:</w:t>
            </w:r>
            <w:r>
              <w:rPr>
                <w:rFonts w:eastAsiaTheme="minorEastAsia"/>
                <w:b w:val="0"/>
                <w:noProof/>
                <w:color w:val="auto"/>
                <w:kern w:val="2"/>
                <w:sz w:val="22"/>
                <w:lang w:eastAsia="ko-KR"/>
                <w14:ligatures w14:val="standardContextual"/>
              </w:rPr>
              <w:tab/>
            </w:r>
            <w:r w:rsidRPr="00654C3B">
              <w:rPr>
                <w:rStyle w:val="Hyperlink"/>
                <w:noProof/>
              </w:rPr>
              <w:t>Market</w:t>
            </w:r>
            <w:r>
              <w:rPr>
                <w:noProof/>
                <w:webHidden/>
              </w:rPr>
              <w:tab/>
            </w:r>
            <w:r>
              <w:rPr>
                <w:noProof/>
                <w:webHidden/>
              </w:rPr>
              <w:fldChar w:fldCharType="begin"/>
            </w:r>
            <w:r>
              <w:rPr>
                <w:noProof/>
                <w:webHidden/>
              </w:rPr>
              <w:instrText xml:space="preserve"> PAGEREF _Toc134115110 \h </w:instrText>
            </w:r>
            <w:r>
              <w:rPr>
                <w:noProof/>
                <w:webHidden/>
              </w:rPr>
            </w:r>
            <w:r>
              <w:rPr>
                <w:noProof/>
                <w:webHidden/>
              </w:rPr>
              <w:fldChar w:fldCharType="separate"/>
            </w:r>
            <w:r>
              <w:rPr>
                <w:noProof/>
                <w:webHidden/>
              </w:rPr>
              <w:t>15</w:t>
            </w:r>
            <w:r>
              <w:rPr>
                <w:noProof/>
                <w:webHidden/>
              </w:rPr>
              <w:fldChar w:fldCharType="end"/>
            </w:r>
          </w:hyperlink>
        </w:p>
        <w:p w14:paraId="05FCBB74" w14:textId="619F6075" w:rsidR="00AF506A" w:rsidRDefault="00AF506A">
          <w:pPr>
            <w:pStyle w:val="TOC2"/>
            <w:rPr>
              <w:rFonts w:eastAsiaTheme="minorEastAsia"/>
              <w:noProof/>
              <w:color w:val="auto"/>
              <w:kern w:val="2"/>
              <w:sz w:val="22"/>
              <w:lang w:eastAsia="ko-KR"/>
              <w14:ligatures w14:val="standardContextual"/>
            </w:rPr>
          </w:pPr>
          <w:hyperlink w:anchor="_Toc134115111" w:history="1">
            <w:r w:rsidRPr="00654C3B">
              <w:rPr>
                <w:rStyle w:val="Hyperlink"/>
                <w:noProof/>
                <w14:scene3d>
                  <w14:camera w14:prst="orthographicFront"/>
                  <w14:lightRig w14:rig="threePt" w14:dir="t">
                    <w14:rot w14:lat="0" w14:lon="0" w14:rev="0"/>
                  </w14:lightRig>
                </w14:scene3d>
              </w:rPr>
              <w:t>A.</w:t>
            </w:r>
            <w:r>
              <w:rPr>
                <w:rFonts w:eastAsiaTheme="minorEastAsia"/>
                <w:noProof/>
                <w:color w:val="auto"/>
                <w:kern w:val="2"/>
                <w:sz w:val="22"/>
                <w:lang w:eastAsia="ko-KR"/>
                <w14:ligatures w14:val="standardContextual"/>
              </w:rPr>
              <w:tab/>
            </w:r>
            <w:r w:rsidRPr="00654C3B">
              <w:rPr>
                <w:rStyle w:val="Hyperlink"/>
                <w:noProof/>
              </w:rPr>
              <w:t>Market Definition</w:t>
            </w:r>
            <w:r>
              <w:rPr>
                <w:noProof/>
                <w:webHidden/>
              </w:rPr>
              <w:tab/>
            </w:r>
            <w:r>
              <w:rPr>
                <w:noProof/>
                <w:webHidden/>
              </w:rPr>
              <w:fldChar w:fldCharType="begin"/>
            </w:r>
            <w:r>
              <w:rPr>
                <w:noProof/>
                <w:webHidden/>
              </w:rPr>
              <w:instrText xml:space="preserve"> PAGEREF _Toc134115111 \h </w:instrText>
            </w:r>
            <w:r>
              <w:rPr>
                <w:noProof/>
                <w:webHidden/>
              </w:rPr>
            </w:r>
            <w:r>
              <w:rPr>
                <w:noProof/>
                <w:webHidden/>
              </w:rPr>
              <w:fldChar w:fldCharType="separate"/>
            </w:r>
            <w:r>
              <w:rPr>
                <w:noProof/>
                <w:webHidden/>
              </w:rPr>
              <w:t>15</w:t>
            </w:r>
            <w:r>
              <w:rPr>
                <w:noProof/>
                <w:webHidden/>
              </w:rPr>
              <w:fldChar w:fldCharType="end"/>
            </w:r>
          </w:hyperlink>
        </w:p>
        <w:p w14:paraId="4BAFF6E7" w14:textId="783B45C3" w:rsidR="00AF506A" w:rsidRDefault="00AF506A">
          <w:pPr>
            <w:pStyle w:val="TOC2"/>
            <w:rPr>
              <w:rFonts w:eastAsiaTheme="minorEastAsia"/>
              <w:noProof/>
              <w:color w:val="auto"/>
              <w:kern w:val="2"/>
              <w:sz w:val="22"/>
              <w:lang w:eastAsia="ko-KR"/>
              <w14:ligatures w14:val="standardContextual"/>
            </w:rPr>
          </w:pPr>
          <w:hyperlink w:anchor="_Toc134115112" w:history="1">
            <w:r w:rsidRPr="00654C3B">
              <w:rPr>
                <w:rStyle w:val="Hyperlink"/>
                <w:noProof/>
                <w14:scene3d>
                  <w14:camera w14:prst="orthographicFront"/>
                  <w14:lightRig w14:rig="threePt" w14:dir="t">
                    <w14:rot w14:lat="0" w14:lon="0" w14:rev="0"/>
                  </w14:lightRig>
                </w14:scene3d>
              </w:rPr>
              <w:t>B.</w:t>
            </w:r>
            <w:r>
              <w:rPr>
                <w:rFonts w:eastAsiaTheme="minorEastAsia"/>
                <w:noProof/>
                <w:color w:val="auto"/>
                <w:kern w:val="2"/>
                <w:sz w:val="22"/>
                <w:lang w:eastAsia="ko-KR"/>
                <w14:ligatures w14:val="standardContextual"/>
              </w:rPr>
              <w:tab/>
            </w:r>
            <w:r w:rsidRPr="00654C3B">
              <w:rPr>
                <w:rStyle w:val="Hyperlink"/>
                <w:noProof/>
              </w:rPr>
              <w:t>Primary Market</w:t>
            </w:r>
            <w:r>
              <w:rPr>
                <w:noProof/>
                <w:webHidden/>
              </w:rPr>
              <w:tab/>
            </w:r>
            <w:r>
              <w:rPr>
                <w:noProof/>
                <w:webHidden/>
              </w:rPr>
              <w:fldChar w:fldCharType="begin"/>
            </w:r>
            <w:r>
              <w:rPr>
                <w:noProof/>
                <w:webHidden/>
              </w:rPr>
              <w:instrText xml:space="preserve"> PAGEREF _Toc134115112 \h </w:instrText>
            </w:r>
            <w:r>
              <w:rPr>
                <w:noProof/>
                <w:webHidden/>
              </w:rPr>
            </w:r>
            <w:r>
              <w:rPr>
                <w:noProof/>
                <w:webHidden/>
              </w:rPr>
              <w:fldChar w:fldCharType="separate"/>
            </w:r>
            <w:r>
              <w:rPr>
                <w:noProof/>
                <w:webHidden/>
              </w:rPr>
              <w:t>16</w:t>
            </w:r>
            <w:r>
              <w:rPr>
                <w:noProof/>
                <w:webHidden/>
              </w:rPr>
              <w:fldChar w:fldCharType="end"/>
            </w:r>
          </w:hyperlink>
        </w:p>
        <w:p w14:paraId="389FEABD" w14:textId="77902C1E" w:rsidR="00AF506A" w:rsidRDefault="00AF506A">
          <w:pPr>
            <w:pStyle w:val="TOC1"/>
            <w:rPr>
              <w:rFonts w:eastAsiaTheme="minorEastAsia"/>
              <w:b w:val="0"/>
              <w:noProof/>
              <w:color w:val="auto"/>
              <w:kern w:val="2"/>
              <w:sz w:val="22"/>
              <w:lang w:eastAsia="ko-KR"/>
              <w14:ligatures w14:val="standardContextual"/>
            </w:rPr>
          </w:pPr>
          <w:hyperlink w:anchor="_Toc134115113" w:history="1">
            <w:r w:rsidRPr="00654C3B">
              <w:rPr>
                <w:rStyle w:val="Hyperlink"/>
                <w:noProof/>
              </w:rPr>
              <w:t>Section 11:</w:t>
            </w:r>
            <w:r>
              <w:rPr>
                <w:rFonts w:eastAsiaTheme="minorEastAsia"/>
                <w:b w:val="0"/>
                <w:noProof/>
                <w:color w:val="auto"/>
                <w:kern w:val="2"/>
                <w:sz w:val="22"/>
                <w:lang w:eastAsia="ko-KR"/>
                <w14:ligatures w14:val="standardContextual"/>
              </w:rPr>
              <w:tab/>
            </w:r>
            <w:r w:rsidRPr="00654C3B">
              <w:rPr>
                <w:rStyle w:val="Hyperlink"/>
                <w:noProof/>
              </w:rPr>
              <w:t>Competitors</w:t>
            </w:r>
            <w:r>
              <w:rPr>
                <w:noProof/>
                <w:webHidden/>
              </w:rPr>
              <w:tab/>
            </w:r>
            <w:r>
              <w:rPr>
                <w:noProof/>
                <w:webHidden/>
              </w:rPr>
              <w:fldChar w:fldCharType="begin"/>
            </w:r>
            <w:r>
              <w:rPr>
                <w:noProof/>
                <w:webHidden/>
              </w:rPr>
              <w:instrText xml:space="preserve"> PAGEREF _Toc134115113 \h </w:instrText>
            </w:r>
            <w:r>
              <w:rPr>
                <w:noProof/>
                <w:webHidden/>
              </w:rPr>
            </w:r>
            <w:r>
              <w:rPr>
                <w:noProof/>
                <w:webHidden/>
              </w:rPr>
              <w:fldChar w:fldCharType="separate"/>
            </w:r>
            <w:r>
              <w:rPr>
                <w:noProof/>
                <w:webHidden/>
              </w:rPr>
              <w:t>17</w:t>
            </w:r>
            <w:r>
              <w:rPr>
                <w:noProof/>
                <w:webHidden/>
              </w:rPr>
              <w:fldChar w:fldCharType="end"/>
            </w:r>
          </w:hyperlink>
        </w:p>
        <w:p w14:paraId="69FD20EF" w14:textId="6EA735F3" w:rsidR="00AF506A" w:rsidRDefault="00AF506A">
          <w:pPr>
            <w:pStyle w:val="TOC2"/>
            <w:rPr>
              <w:rFonts w:eastAsiaTheme="minorEastAsia"/>
              <w:noProof/>
              <w:color w:val="auto"/>
              <w:kern w:val="2"/>
              <w:sz w:val="22"/>
              <w:lang w:eastAsia="ko-KR"/>
              <w14:ligatures w14:val="standardContextual"/>
            </w:rPr>
          </w:pPr>
          <w:hyperlink w:anchor="_Toc134115114" w:history="1">
            <w:r w:rsidRPr="00654C3B">
              <w:rPr>
                <w:rStyle w:val="Hyperlink"/>
                <w:noProof/>
                <w14:scene3d>
                  <w14:camera w14:prst="orthographicFront"/>
                  <w14:lightRig w14:rig="threePt" w14:dir="t">
                    <w14:rot w14:lat="0" w14:lon="0" w14:rev="0"/>
                  </w14:lightRig>
                </w14:scene3d>
              </w:rPr>
              <w:t>A.</w:t>
            </w:r>
            <w:r>
              <w:rPr>
                <w:rFonts w:eastAsiaTheme="minorEastAsia"/>
                <w:noProof/>
                <w:color w:val="auto"/>
                <w:kern w:val="2"/>
                <w:sz w:val="22"/>
                <w:lang w:eastAsia="ko-KR"/>
                <w14:ligatures w14:val="standardContextual"/>
              </w:rPr>
              <w:tab/>
            </w:r>
            <w:r w:rsidRPr="00654C3B">
              <w:rPr>
                <w:rStyle w:val="Hyperlink"/>
                <w:noProof/>
              </w:rPr>
              <w:t>Indirect Competitors</w:t>
            </w:r>
            <w:r>
              <w:rPr>
                <w:noProof/>
                <w:webHidden/>
              </w:rPr>
              <w:tab/>
            </w:r>
            <w:r>
              <w:rPr>
                <w:noProof/>
                <w:webHidden/>
              </w:rPr>
              <w:fldChar w:fldCharType="begin"/>
            </w:r>
            <w:r>
              <w:rPr>
                <w:noProof/>
                <w:webHidden/>
              </w:rPr>
              <w:instrText xml:space="preserve"> PAGEREF _Toc134115114 \h </w:instrText>
            </w:r>
            <w:r>
              <w:rPr>
                <w:noProof/>
                <w:webHidden/>
              </w:rPr>
            </w:r>
            <w:r>
              <w:rPr>
                <w:noProof/>
                <w:webHidden/>
              </w:rPr>
              <w:fldChar w:fldCharType="separate"/>
            </w:r>
            <w:r>
              <w:rPr>
                <w:noProof/>
                <w:webHidden/>
              </w:rPr>
              <w:t>17</w:t>
            </w:r>
            <w:r>
              <w:rPr>
                <w:noProof/>
                <w:webHidden/>
              </w:rPr>
              <w:fldChar w:fldCharType="end"/>
            </w:r>
          </w:hyperlink>
        </w:p>
        <w:p w14:paraId="2EE56D95" w14:textId="5CBE48D4" w:rsidR="00AF506A" w:rsidRDefault="00AF506A">
          <w:pPr>
            <w:pStyle w:val="TOC2"/>
            <w:rPr>
              <w:rFonts w:eastAsiaTheme="minorEastAsia"/>
              <w:noProof/>
              <w:color w:val="auto"/>
              <w:kern w:val="2"/>
              <w:sz w:val="22"/>
              <w:lang w:eastAsia="ko-KR"/>
              <w14:ligatures w14:val="standardContextual"/>
            </w:rPr>
          </w:pPr>
          <w:hyperlink w:anchor="_Toc134115115" w:history="1">
            <w:r w:rsidRPr="00654C3B">
              <w:rPr>
                <w:rStyle w:val="Hyperlink"/>
                <w:noProof/>
                <w14:scene3d>
                  <w14:camera w14:prst="orthographicFront"/>
                  <w14:lightRig w14:rig="threePt" w14:dir="t">
                    <w14:rot w14:lat="0" w14:lon="0" w14:rev="0"/>
                  </w14:lightRig>
                </w14:scene3d>
              </w:rPr>
              <w:t>B.</w:t>
            </w:r>
            <w:r>
              <w:rPr>
                <w:rFonts w:eastAsiaTheme="minorEastAsia"/>
                <w:noProof/>
                <w:color w:val="auto"/>
                <w:kern w:val="2"/>
                <w:sz w:val="22"/>
                <w:lang w:eastAsia="ko-KR"/>
                <w14:ligatures w14:val="standardContextual"/>
              </w:rPr>
              <w:tab/>
            </w:r>
            <w:r w:rsidRPr="00654C3B">
              <w:rPr>
                <w:rStyle w:val="Hyperlink"/>
                <w:noProof/>
              </w:rPr>
              <w:t>Direct Competitors</w:t>
            </w:r>
            <w:r>
              <w:rPr>
                <w:noProof/>
                <w:webHidden/>
              </w:rPr>
              <w:tab/>
            </w:r>
            <w:r>
              <w:rPr>
                <w:noProof/>
                <w:webHidden/>
              </w:rPr>
              <w:fldChar w:fldCharType="begin"/>
            </w:r>
            <w:r>
              <w:rPr>
                <w:noProof/>
                <w:webHidden/>
              </w:rPr>
              <w:instrText xml:space="preserve"> PAGEREF _Toc134115115 \h </w:instrText>
            </w:r>
            <w:r>
              <w:rPr>
                <w:noProof/>
                <w:webHidden/>
              </w:rPr>
            </w:r>
            <w:r>
              <w:rPr>
                <w:noProof/>
                <w:webHidden/>
              </w:rPr>
              <w:fldChar w:fldCharType="separate"/>
            </w:r>
            <w:r>
              <w:rPr>
                <w:noProof/>
                <w:webHidden/>
              </w:rPr>
              <w:t>17</w:t>
            </w:r>
            <w:r>
              <w:rPr>
                <w:noProof/>
                <w:webHidden/>
              </w:rPr>
              <w:fldChar w:fldCharType="end"/>
            </w:r>
          </w:hyperlink>
        </w:p>
        <w:p w14:paraId="32A9B12A" w14:textId="76A707B9" w:rsidR="00AF506A" w:rsidRDefault="00AF506A">
          <w:pPr>
            <w:pStyle w:val="TOC2"/>
            <w:rPr>
              <w:rFonts w:eastAsiaTheme="minorEastAsia"/>
              <w:noProof/>
              <w:color w:val="auto"/>
              <w:kern w:val="2"/>
              <w:sz w:val="22"/>
              <w:lang w:eastAsia="ko-KR"/>
              <w14:ligatures w14:val="standardContextual"/>
            </w:rPr>
          </w:pPr>
          <w:hyperlink w:anchor="_Toc134115116" w:history="1">
            <w:r w:rsidRPr="00654C3B">
              <w:rPr>
                <w:rStyle w:val="Hyperlink"/>
                <w:noProof/>
                <w14:scene3d>
                  <w14:camera w14:prst="orthographicFront"/>
                  <w14:lightRig w14:rig="threePt" w14:dir="t">
                    <w14:rot w14:lat="0" w14:lon="0" w14:rev="0"/>
                  </w14:lightRig>
                </w14:scene3d>
              </w:rPr>
              <w:t>C.</w:t>
            </w:r>
            <w:r>
              <w:rPr>
                <w:rFonts w:eastAsiaTheme="minorEastAsia"/>
                <w:noProof/>
                <w:color w:val="auto"/>
                <w:kern w:val="2"/>
                <w:sz w:val="22"/>
                <w:lang w:eastAsia="ko-KR"/>
                <w14:ligatures w14:val="standardContextual"/>
              </w:rPr>
              <w:tab/>
            </w:r>
            <w:r w:rsidRPr="00654C3B">
              <w:rPr>
                <w:rStyle w:val="Hyperlink"/>
                <w:noProof/>
              </w:rPr>
              <w:t>SWOT Analysis</w:t>
            </w:r>
            <w:r>
              <w:rPr>
                <w:noProof/>
                <w:webHidden/>
              </w:rPr>
              <w:tab/>
            </w:r>
            <w:r>
              <w:rPr>
                <w:noProof/>
                <w:webHidden/>
              </w:rPr>
              <w:fldChar w:fldCharType="begin"/>
            </w:r>
            <w:r>
              <w:rPr>
                <w:noProof/>
                <w:webHidden/>
              </w:rPr>
              <w:instrText xml:space="preserve"> PAGEREF _Toc134115116 \h </w:instrText>
            </w:r>
            <w:r>
              <w:rPr>
                <w:noProof/>
                <w:webHidden/>
              </w:rPr>
            </w:r>
            <w:r>
              <w:rPr>
                <w:noProof/>
                <w:webHidden/>
              </w:rPr>
              <w:fldChar w:fldCharType="separate"/>
            </w:r>
            <w:r>
              <w:rPr>
                <w:noProof/>
                <w:webHidden/>
              </w:rPr>
              <w:t>18</w:t>
            </w:r>
            <w:r>
              <w:rPr>
                <w:noProof/>
                <w:webHidden/>
              </w:rPr>
              <w:fldChar w:fldCharType="end"/>
            </w:r>
          </w:hyperlink>
        </w:p>
        <w:p w14:paraId="32FE6F67" w14:textId="29B6848C" w:rsidR="00AF506A" w:rsidRDefault="00AF506A">
          <w:pPr>
            <w:pStyle w:val="TOC1"/>
            <w:rPr>
              <w:rFonts w:eastAsiaTheme="minorEastAsia"/>
              <w:b w:val="0"/>
              <w:noProof/>
              <w:color w:val="auto"/>
              <w:kern w:val="2"/>
              <w:sz w:val="22"/>
              <w:lang w:eastAsia="ko-KR"/>
              <w14:ligatures w14:val="standardContextual"/>
            </w:rPr>
          </w:pPr>
          <w:hyperlink w:anchor="_Toc134115117" w:history="1">
            <w:r w:rsidRPr="00654C3B">
              <w:rPr>
                <w:rStyle w:val="Hyperlink"/>
                <w:noProof/>
              </w:rPr>
              <w:t>Section 12:</w:t>
            </w:r>
            <w:r>
              <w:rPr>
                <w:rFonts w:eastAsiaTheme="minorEastAsia"/>
                <w:b w:val="0"/>
                <w:noProof/>
                <w:color w:val="auto"/>
                <w:kern w:val="2"/>
                <w:sz w:val="22"/>
                <w:lang w:eastAsia="ko-KR"/>
                <w14:ligatures w14:val="standardContextual"/>
              </w:rPr>
              <w:tab/>
            </w:r>
            <w:r w:rsidRPr="00654C3B">
              <w:rPr>
                <w:rStyle w:val="Hyperlink"/>
                <w:noProof/>
              </w:rPr>
              <w:t>Marketing and Sales Plan</w:t>
            </w:r>
            <w:r>
              <w:rPr>
                <w:noProof/>
                <w:webHidden/>
              </w:rPr>
              <w:tab/>
            </w:r>
            <w:r>
              <w:rPr>
                <w:noProof/>
                <w:webHidden/>
              </w:rPr>
              <w:fldChar w:fldCharType="begin"/>
            </w:r>
            <w:r>
              <w:rPr>
                <w:noProof/>
                <w:webHidden/>
              </w:rPr>
              <w:instrText xml:space="preserve"> PAGEREF _Toc134115117 \h </w:instrText>
            </w:r>
            <w:r>
              <w:rPr>
                <w:noProof/>
                <w:webHidden/>
              </w:rPr>
            </w:r>
            <w:r>
              <w:rPr>
                <w:noProof/>
                <w:webHidden/>
              </w:rPr>
              <w:fldChar w:fldCharType="separate"/>
            </w:r>
            <w:r>
              <w:rPr>
                <w:noProof/>
                <w:webHidden/>
              </w:rPr>
              <w:t>18</w:t>
            </w:r>
            <w:r>
              <w:rPr>
                <w:noProof/>
                <w:webHidden/>
              </w:rPr>
              <w:fldChar w:fldCharType="end"/>
            </w:r>
          </w:hyperlink>
        </w:p>
        <w:p w14:paraId="66047F68" w14:textId="17AE1B16" w:rsidR="00AF506A" w:rsidRDefault="00AF506A">
          <w:pPr>
            <w:pStyle w:val="TOC2"/>
            <w:rPr>
              <w:rFonts w:eastAsiaTheme="minorEastAsia"/>
              <w:noProof/>
              <w:color w:val="auto"/>
              <w:kern w:val="2"/>
              <w:sz w:val="22"/>
              <w:lang w:eastAsia="ko-KR"/>
              <w14:ligatures w14:val="standardContextual"/>
            </w:rPr>
          </w:pPr>
          <w:hyperlink w:anchor="_Toc134115118" w:history="1">
            <w:r w:rsidRPr="00654C3B">
              <w:rPr>
                <w:rStyle w:val="Hyperlink"/>
                <w:noProof/>
                <w14:scene3d>
                  <w14:camera w14:prst="orthographicFront"/>
                  <w14:lightRig w14:rig="threePt" w14:dir="t">
                    <w14:rot w14:lat="0" w14:lon="0" w14:rev="0"/>
                  </w14:lightRig>
                </w14:scene3d>
              </w:rPr>
              <w:t>A.</w:t>
            </w:r>
            <w:r>
              <w:rPr>
                <w:rFonts w:eastAsiaTheme="minorEastAsia"/>
                <w:noProof/>
                <w:color w:val="auto"/>
                <w:kern w:val="2"/>
                <w:sz w:val="22"/>
                <w:lang w:eastAsia="ko-KR"/>
                <w14:ligatures w14:val="standardContextual"/>
              </w:rPr>
              <w:tab/>
            </w:r>
            <w:r w:rsidRPr="00654C3B">
              <w:rPr>
                <w:rStyle w:val="Hyperlink"/>
                <w:noProof/>
              </w:rPr>
              <w:t>Opportunity Statement</w:t>
            </w:r>
            <w:r>
              <w:rPr>
                <w:noProof/>
                <w:webHidden/>
              </w:rPr>
              <w:tab/>
            </w:r>
            <w:r>
              <w:rPr>
                <w:noProof/>
                <w:webHidden/>
              </w:rPr>
              <w:fldChar w:fldCharType="begin"/>
            </w:r>
            <w:r>
              <w:rPr>
                <w:noProof/>
                <w:webHidden/>
              </w:rPr>
              <w:instrText xml:space="preserve"> PAGEREF _Toc134115118 \h </w:instrText>
            </w:r>
            <w:r>
              <w:rPr>
                <w:noProof/>
                <w:webHidden/>
              </w:rPr>
            </w:r>
            <w:r>
              <w:rPr>
                <w:noProof/>
                <w:webHidden/>
              </w:rPr>
              <w:fldChar w:fldCharType="separate"/>
            </w:r>
            <w:r>
              <w:rPr>
                <w:noProof/>
                <w:webHidden/>
              </w:rPr>
              <w:t>18</w:t>
            </w:r>
            <w:r>
              <w:rPr>
                <w:noProof/>
                <w:webHidden/>
              </w:rPr>
              <w:fldChar w:fldCharType="end"/>
            </w:r>
          </w:hyperlink>
        </w:p>
        <w:p w14:paraId="5598B370" w14:textId="571ED167" w:rsidR="00AF506A" w:rsidRDefault="00AF506A">
          <w:pPr>
            <w:pStyle w:val="TOC2"/>
            <w:rPr>
              <w:rFonts w:eastAsiaTheme="minorEastAsia"/>
              <w:noProof/>
              <w:color w:val="auto"/>
              <w:kern w:val="2"/>
              <w:sz w:val="22"/>
              <w:lang w:eastAsia="ko-KR"/>
              <w14:ligatures w14:val="standardContextual"/>
            </w:rPr>
          </w:pPr>
          <w:hyperlink w:anchor="_Toc134115119" w:history="1">
            <w:r w:rsidRPr="00654C3B">
              <w:rPr>
                <w:rStyle w:val="Hyperlink"/>
                <w:noProof/>
                <w14:scene3d>
                  <w14:camera w14:prst="orthographicFront"/>
                  <w14:lightRig w14:rig="threePt" w14:dir="t">
                    <w14:rot w14:lat="0" w14:lon="0" w14:rev="0"/>
                  </w14:lightRig>
                </w14:scene3d>
              </w:rPr>
              <w:t>B.</w:t>
            </w:r>
            <w:r>
              <w:rPr>
                <w:rFonts w:eastAsiaTheme="minorEastAsia"/>
                <w:noProof/>
                <w:color w:val="auto"/>
                <w:kern w:val="2"/>
                <w:sz w:val="22"/>
                <w:lang w:eastAsia="ko-KR"/>
                <w14:ligatures w14:val="standardContextual"/>
              </w:rPr>
              <w:tab/>
            </w:r>
            <w:r w:rsidRPr="00654C3B">
              <w:rPr>
                <w:rStyle w:val="Hyperlink"/>
                <w:noProof/>
              </w:rPr>
              <w:t>Current Customers</w:t>
            </w:r>
            <w:r>
              <w:rPr>
                <w:noProof/>
                <w:webHidden/>
              </w:rPr>
              <w:tab/>
            </w:r>
            <w:r>
              <w:rPr>
                <w:noProof/>
                <w:webHidden/>
              </w:rPr>
              <w:fldChar w:fldCharType="begin"/>
            </w:r>
            <w:r>
              <w:rPr>
                <w:noProof/>
                <w:webHidden/>
              </w:rPr>
              <w:instrText xml:space="preserve"> PAGEREF _Toc134115119 \h </w:instrText>
            </w:r>
            <w:r>
              <w:rPr>
                <w:noProof/>
                <w:webHidden/>
              </w:rPr>
            </w:r>
            <w:r>
              <w:rPr>
                <w:noProof/>
                <w:webHidden/>
              </w:rPr>
              <w:fldChar w:fldCharType="separate"/>
            </w:r>
            <w:r>
              <w:rPr>
                <w:noProof/>
                <w:webHidden/>
              </w:rPr>
              <w:t>18</w:t>
            </w:r>
            <w:r>
              <w:rPr>
                <w:noProof/>
                <w:webHidden/>
              </w:rPr>
              <w:fldChar w:fldCharType="end"/>
            </w:r>
          </w:hyperlink>
        </w:p>
        <w:p w14:paraId="5E28B6CA" w14:textId="14EC5D36" w:rsidR="00AF506A" w:rsidRDefault="00AF506A">
          <w:pPr>
            <w:pStyle w:val="TOC2"/>
            <w:rPr>
              <w:rFonts w:eastAsiaTheme="minorEastAsia"/>
              <w:noProof/>
              <w:color w:val="auto"/>
              <w:kern w:val="2"/>
              <w:sz w:val="22"/>
              <w:lang w:eastAsia="ko-KR"/>
              <w14:ligatures w14:val="standardContextual"/>
            </w:rPr>
          </w:pPr>
          <w:hyperlink w:anchor="_Toc134115120" w:history="1">
            <w:r w:rsidRPr="00654C3B">
              <w:rPr>
                <w:rStyle w:val="Hyperlink"/>
                <w:noProof/>
                <w14:scene3d>
                  <w14:camera w14:prst="orthographicFront"/>
                  <w14:lightRig w14:rig="threePt" w14:dir="t">
                    <w14:rot w14:lat="0" w14:lon="0" w14:rev="0"/>
                  </w14:lightRig>
                </w14:scene3d>
              </w:rPr>
              <w:t>C.</w:t>
            </w:r>
            <w:r>
              <w:rPr>
                <w:rFonts w:eastAsiaTheme="minorEastAsia"/>
                <w:noProof/>
                <w:color w:val="auto"/>
                <w:kern w:val="2"/>
                <w:sz w:val="22"/>
                <w:lang w:eastAsia="ko-KR"/>
                <w14:ligatures w14:val="standardContextual"/>
              </w:rPr>
              <w:tab/>
            </w:r>
            <w:r w:rsidRPr="00654C3B">
              <w:rPr>
                <w:rStyle w:val="Hyperlink"/>
                <w:noProof/>
              </w:rPr>
              <w:t>Potential Customers</w:t>
            </w:r>
            <w:r>
              <w:rPr>
                <w:noProof/>
                <w:webHidden/>
              </w:rPr>
              <w:tab/>
            </w:r>
            <w:r>
              <w:rPr>
                <w:noProof/>
                <w:webHidden/>
              </w:rPr>
              <w:fldChar w:fldCharType="begin"/>
            </w:r>
            <w:r>
              <w:rPr>
                <w:noProof/>
                <w:webHidden/>
              </w:rPr>
              <w:instrText xml:space="preserve"> PAGEREF _Toc134115120 \h </w:instrText>
            </w:r>
            <w:r>
              <w:rPr>
                <w:noProof/>
                <w:webHidden/>
              </w:rPr>
            </w:r>
            <w:r>
              <w:rPr>
                <w:noProof/>
                <w:webHidden/>
              </w:rPr>
              <w:fldChar w:fldCharType="separate"/>
            </w:r>
            <w:r>
              <w:rPr>
                <w:noProof/>
                <w:webHidden/>
              </w:rPr>
              <w:t>18</w:t>
            </w:r>
            <w:r>
              <w:rPr>
                <w:noProof/>
                <w:webHidden/>
              </w:rPr>
              <w:fldChar w:fldCharType="end"/>
            </w:r>
          </w:hyperlink>
        </w:p>
        <w:p w14:paraId="5AF93AD3" w14:textId="68D6A542" w:rsidR="00AF506A" w:rsidRDefault="00AF506A">
          <w:pPr>
            <w:pStyle w:val="TOC2"/>
            <w:rPr>
              <w:rFonts w:eastAsiaTheme="minorEastAsia"/>
              <w:noProof/>
              <w:color w:val="auto"/>
              <w:kern w:val="2"/>
              <w:sz w:val="22"/>
              <w:lang w:eastAsia="ko-KR"/>
              <w14:ligatures w14:val="standardContextual"/>
            </w:rPr>
          </w:pPr>
          <w:hyperlink w:anchor="_Toc134115121" w:history="1">
            <w:r w:rsidRPr="00654C3B">
              <w:rPr>
                <w:rStyle w:val="Hyperlink"/>
                <w:noProof/>
                <w14:scene3d>
                  <w14:camera w14:prst="orthographicFront"/>
                  <w14:lightRig w14:rig="threePt" w14:dir="t">
                    <w14:rot w14:lat="0" w14:lon="0" w14:rev="0"/>
                  </w14:lightRig>
                </w14:scene3d>
              </w:rPr>
              <w:t>D.</w:t>
            </w:r>
            <w:r>
              <w:rPr>
                <w:rFonts w:eastAsiaTheme="minorEastAsia"/>
                <w:noProof/>
                <w:color w:val="auto"/>
                <w:kern w:val="2"/>
                <w:sz w:val="22"/>
                <w:lang w:eastAsia="ko-KR"/>
                <w14:ligatures w14:val="standardContextual"/>
              </w:rPr>
              <w:tab/>
            </w:r>
            <w:r w:rsidRPr="00654C3B">
              <w:rPr>
                <w:rStyle w:val="Hyperlink"/>
                <w:noProof/>
              </w:rPr>
              <w:t>Pricing</w:t>
            </w:r>
            <w:r>
              <w:rPr>
                <w:noProof/>
                <w:webHidden/>
              </w:rPr>
              <w:tab/>
            </w:r>
            <w:r>
              <w:rPr>
                <w:noProof/>
                <w:webHidden/>
              </w:rPr>
              <w:fldChar w:fldCharType="begin"/>
            </w:r>
            <w:r>
              <w:rPr>
                <w:noProof/>
                <w:webHidden/>
              </w:rPr>
              <w:instrText xml:space="preserve"> PAGEREF _Toc134115121 \h </w:instrText>
            </w:r>
            <w:r>
              <w:rPr>
                <w:noProof/>
                <w:webHidden/>
              </w:rPr>
            </w:r>
            <w:r>
              <w:rPr>
                <w:noProof/>
                <w:webHidden/>
              </w:rPr>
              <w:fldChar w:fldCharType="separate"/>
            </w:r>
            <w:r>
              <w:rPr>
                <w:noProof/>
                <w:webHidden/>
              </w:rPr>
              <w:t>18</w:t>
            </w:r>
            <w:r>
              <w:rPr>
                <w:noProof/>
                <w:webHidden/>
              </w:rPr>
              <w:fldChar w:fldCharType="end"/>
            </w:r>
          </w:hyperlink>
        </w:p>
        <w:p w14:paraId="26528985" w14:textId="2F61EE95" w:rsidR="00AF506A" w:rsidRDefault="00AF506A">
          <w:pPr>
            <w:pStyle w:val="TOC1"/>
            <w:rPr>
              <w:rFonts w:eastAsiaTheme="minorEastAsia"/>
              <w:b w:val="0"/>
              <w:noProof/>
              <w:color w:val="auto"/>
              <w:kern w:val="2"/>
              <w:sz w:val="22"/>
              <w:lang w:eastAsia="ko-KR"/>
              <w14:ligatures w14:val="standardContextual"/>
            </w:rPr>
          </w:pPr>
          <w:hyperlink w:anchor="_Toc134115122" w:history="1">
            <w:r w:rsidRPr="00654C3B">
              <w:rPr>
                <w:rStyle w:val="Hyperlink"/>
                <w:noProof/>
              </w:rPr>
              <w:t>Section 13:</w:t>
            </w:r>
            <w:r>
              <w:rPr>
                <w:rFonts w:eastAsiaTheme="minorEastAsia"/>
                <w:b w:val="0"/>
                <w:noProof/>
                <w:color w:val="auto"/>
                <w:kern w:val="2"/>
                <w:sz w:val="22"/>
                <w:lang w:eastAsia="ko-KR"/>
                <w14:ligatures w14:val="standardContextual"/>
              </w:rPr>
              <w:tab/>
            </w:r>
            <w:r w:rsidRPr="00654C3B">
              <w:rPr>
                <w:rStyle w:val="Hyperlink"/>
                <w:noProof/>
              </w:rPr>
              <w:t>Research and Development (R&amp;D) Plan</w:t>
            </w:r>
            <w:r>
              <w:rPr>
                <w:noProof/>
                <w:webHidden/>
              </w:rPr>
              <w:tab/>
            </w:r>
            <w:r>
              <w:rPr>
                <w:noProof/>
                <w:webHidden/>
              </w:rPr>
              <w:fldChar w:fldCharType="begin"/>
            </w:r>
            <w:r>
              <w:rPr>
                <w:noProof/>
                <w:webHidden/>
              </w:rPr>
              <w:instrText xml:space="preserve"> PAGEREF _Toc134115122 \h </w:instrText>
            </w:r>
            <w:r>
              <w:rPr>
                <w:noProof/>
                <w:webHidden/>
              </w:rPr>
            </w:r>
            <w:r>
              <w:rPr>
                <w:noProof/>
                <w:webHidden/>
              </w:rPr>
              <w:fldChar w:fldCharType="separate"/>
            </w:r>
            <w:r>
              <w:rPr>
                <w:noProof/>
                <w:webHidden/>
              </w:rPr>
              <w:t>19</w:t>
            </w:r>
            <w:r>
              <w:rPr>
                <w:noProof/>
                <w:webHidden/>
              </w:rPr>
              <w:fldChar w:fldCharType="end"/>
            </w:r>
          </w:hyperlink>
        </w:p>
        <w:p w14:paraId="47727720" w14:textId="5A456297" w:rsidR="00AF506A" w:rsidRDefault="00AF506A">
          <w:pPr>
            <w:pStyle w:val="TOC2"/>
            <w:rPr>
              <w:rFonts w:eastAsiaTheme="minorEastAsia"/>
              <w:noProof/>
              <w:color w:val="auto"/>
              <w:kern w:val="2"/>
              <w:sz w:val="22"/>
              <w:lang w:eastAsia="ko-KR"/>
              <w14:ligatures w14:val="standardContextual"/>
            </w:rPr>
          </w:pPr>
          <w:hyperlink w:anchor="_Toc134115123" w:history="1">
            <w:r w:rsidRPr="00654C3B">
              <w:rPr>
                <w:rStyle w:val="Hyperlink"/>
                <w:noProof/>
                <w14:scene3d>
                  <w14:camera w14:prst="orthographicFront"/>
                  <w14:lightRig w14:rig="threePt" w14:dir="t">
                    <w14:rot w14:lat="0" w14:lon="0" w14:rev="0"/>
                  </w14:lightRig>
                </w14:scene3d>
              </w:rPr>
              <w:t>A.</w:t>
            </w:r>
            <w:r>
              <w:rPr>
                <w:rFonts w:eastAsiaTheme="minorEastAsia"/>
                <w:noProof/>
                <w:color w:val="auto"/>
                <w:kern w:val="2"/>
                <w:sz w:val="22"/>
                <w:lang w:eastAsia="ko-KR"/>
                <w14:ligatures w14:val="standardContextual"/>
              </w:rPr>
              <w:tab/>
            </w:r>
            <w:r w:rsidRPr="00654C3B">
              <w:rPr>
                <w:rStyle w:val="Hyperlink"/>
                <w:noProof/>
              </w:rPr>
              <w:t>R&amp;D Objectives</w:t>
            </w:r>
            <w:r>
              <w:rPr>
                <w:noProof/>
                <w:webHidden/>
              </w:rPr>
              <w:tab/>
            </w:r>
            <w:r>
              <w:rPr>
                <w:noProof/>
                <w:webHidden/>
              </w:rPr>
              <w:fldChar w:fldCharType="begin"/>
            </w:r>
            <w:r>
              <w:rPr>
                <w:noProof/>
                <w:webHidden/>
              </w:rPr>
              <w:instrText xml:space="preserve"> PAGEREF _Toc134115123 \h </w:instrText>
            </w:r>
            <w:r>
              <w:rPr>
                <w:noProof/>
                <w:webHidden/>
              </w:rPr>
            </w:r>
            <w:r>
              <w:rPr>
                <w:noProof/>
                <w:webHidden/>
              </w:rPr>
              <w:fldChar w:fldCharType="separate"/>
            </w:r>
            <w:r>
              <w:rPr>
                <w:noProof/>
                <w:webHidden/>
              </w:rPr>
              <w:t>19</w:t>
            </w:r>
            <w:r>
              <w:rPr>
                <w:noProof/>
                <w:webHidden/>
              </w:rPr>
              <w:fldChar w:fldCharType="end"/>
            </w:r>
          </w:hyperlink>
        </w:p>
        <w:p w14:paraId="0D50EF3A" w14:textId="612FE199" w:rsidR="00AF506A" w:rsidRDefault="00AF506A">
          <w:pPr>
            <w:pStyle w:val="TOC2"/>
            <w:rPr>
              <w:rFonts w:eastAsiaTheme="minorEastAsia"/>
              <w:noProof/>
              <w:color w:val="auto"/>
              <w:kern w:val="2"/>
              <w:sz w:val="22"/>
              <w:lang w:eastAsia="ko-KR"/>
              <w14:ligatures w14:val="standardContextual"/>
            </w:rPr>
          </w:pPr>
          <w:hyperlink w:anchor="_Toc134115124" w:history="1">
            <w:r w:rsidRPr="00654C3B">
              <w:rPr>
                <w:rStyle w:val="Hyperlink"/>
                <w:noProof/>
                <w14:scene3d>
                  <w14:camera w14:prst="orthographicFront"/>
                  <w14:lightRig w14:rig="threePt" w14:dir="t">
                    <w14:rot w14:lat="0" w14:lon="0" w14:rev="0"/>
                  </w14:lightRig>
                </w14:scene3d>
              </w:rPr>
              <w:t>B.</w:t>
            </w:r>
            <w:r>
              <w:rPr>
                <w:rFonts w:eastAsiaTheme="minorEastAsia"/>
                <w:noProof/>
                <w:color w:val="auto"/>
                <w:kern w:val="2"/>
                <w:sz w:val="22"/>
                <w:lang w:eastAsia="ko-KR"/>
                <w14:ligatures w14:val="standardContextual"/>
              </w:rPr>
              <w:tab/>
            </w:r>
            <w:r w:rsidRPr="00654C3B">
              <w:rPr>
                <w:rStyle w:val="Hyperlink"/>
                <w:noProof/>
              </w:rPr>
              <w:t>Milestones and current status</w:t>
            </w:r>
            <w:r>
              <w:rPr>
                <w:noProof/>
                <w:webHidden/>
              </w:rPr>
              <w:tab/>
            </w:r>
            <w:r>
              <w:rPr>
                <w:noProof/>
                <w:webHidden/>
              </w:rPr>
              <w:fldChar w:fldCharType="begin"/>
            </w:r>
            <w:r>
              <w:rPr>
                <w:noProof/>
                <w:webHidden/>
              </w:rPr>
              <w:instrText xml:space="preserve"> PAGEREF _Toc134115124 \h </w:instrText>
            </w:r>
            <w:r>
              <w:rPr>
                <w:noProof/>
                <w:webHidden/>
              </w:rPr>
            </w:r>
            <w:r>
              <w:rPr>
                <w:noProof/>
                <w:webHidden/>
              </w:rPr>
              <w:fldChar w:fldCharType="separate"/>
            </w:r>
            <w:r>
              <w:rPr>
                <w:noProof/>
                <w:webHidden/>
              </w:rPr>
              <w:t>19</w:t>
            </w:r>
            <w:r>
              <w:rPr>
                <w:noProof/>
                <w:webHidden/>
              </w:rPr>
              <w:fldChar w:fldCharType="end"/>
            </w:r>
          </w:hyperlink>
        </w:p>
        <w:p w14:paraId="74F64D6C" w14:textId="0FD9F72D" w:rsidR="00AF506A" w:rsidRDefault="00AF506A">
          <w:pPr>
            <w:pStyle w:val="TOC2"/>
            <w:rPr>
              <w:rFonts w:eastAsiaTheme="minorEastAsia"/>
              <w:noProof/>
              <w:color w:val="auto"/>
              <w:kern w:val="2"/>
              <w:sz w:val="22"/>
              <w:lang w:eastAsia="ko-KR"/>
              <w14:ligatures w14:val="standardContextual"/>
            </w:rPr>
          </w:pPr>
          <w:hyperlink w:anchor="_Toc134115125" w:history="1">
            <w:r w:rsidRPr="00654C3B">
              <w:rPr>
                <w:rStyle w:val="Hyperlink"/>
                <w:noProof/>
                <w14:scene3d>
                  <w14:camera w14:prst="orthographicFront"/>
                  <w14:lightRig w14:rig="threePt" w14:dir="t">
                    <w14:rot w14:lat="0" w14:lon="0" w14:rev="0"/>
                  </w14:lightRig>
                </w14:scene3d>
              </w:rPr>
              <w:t>C.</w:t>
            </w:r>
            <w:r>
              <w:rPr>
                <w:rFonts w:eastAsiaTheme="minorEastAsia"/>
                <w:noProof/>
                <w:color w:val="auto"/>
                <w:kern w:val="2"/>
                <w:sz w:val="22"/>
                <w:lang w:eastAsia="ko-KR"/>
                <w14:ligatures w14:val="standardContextual"/>
              </w:rPr>
              <w:tab/>
            </w:r>
            <w:r w:rsidRPr="00654C3B">
              <w:rPr>
                <w:rStyle w:val="Hyperlink"/>
                <w:noProof/>
              </w:rPr>
              <w:t>Technical Risks</w:t>
            </w:r>
            <w:r>
              <w:rPr>
                <w:noProof/>
                <w:webHidden/>
              </w:rPr>
              <w:tab/>
            </w:r>
            <w:r>
              <w:rPr>
                <w:noProof/>
                <w:webHidden/>
              </w:rPr>
              <w:fldChar w:fldCharType="begin"/>
            </w:r>
            <w:r>
              <w:rPr>
                <w:noProof/>
                <w:webHidden/>
              </w:rPr>
              <w:instrText xml:space="preserve"> PAGEREF _Toc134115125 \h </w:instrText>
            </w:r>
            <w:r>
              <w:rPr>
                <w:noProof/>
                <w:webHidden/>
              </w:rPr>
            </w:r>
            <w:r>
              <w:rPr>
                <w:noProof/>
                <w:webHidden/>
              </w:rPr>
              <w:fldChar w:fldCharType="separate"/>
            </w:r>
            <w:r>
              <w:rPr>
                <w:noProof/>
                <w:webHidden/>
              </w:rPr>
              <w:t>19</w:t>
            </w:r>
            <w:r>
              <w:rPr>
                <w:noProof/>
                <w:webHidden/>
              </w:rPr>
              <w:fldChar w:fldCharType="end"/>
            </w:r>
          </w:hyperlink>
        </w:p>
        <w:p w14:paraId="280521C5" w14:textId="2B2CF402" w:rsidR="00AF506A" w:rsidRDefault="00AF506A">
          <w:pPr>
            <w:pStyle w:val="TOC2"/>
            <w:rPr>
              <w:rFonts w:eastAsiaTheme="minorEastAsia"/>
              <w:noProof/>
              <w:color w:val="auto"/>
              <w:kern w:val="2"/>
              <w:sz w:val="22"/>
              <w:lang w:eastAsia="ko-KR"/>
              <w14:ligatures w14:val="standardContextual"/>
            </w:rPr>
          </w:pPr>
          <w:hyperlink w:anchor="_Toc134115126" w:history="1">
            <w:r w:rsidRPr="00654C3B">
              <w:rPr>
                <w:rStyle w:val="Hyperlink"/>
                <w:noProof/>
                <w14:scene3d>
                  <w14:camera w14:prst="orthographicFront"/>
                  <w14:lightRig w14:rig="threePt" w14:dir="t">
                    <w14:rot w14:lat="0" w14:lon="0" w14:rev="0"/>
                  </w14:lightRig>
                </w14:scene3d>
              </w:rPr>
              <w:t>D.</w:t>
            </w:r>
            <w:r>
              <w:rPr>
                <w:rFonts w:eastAsiaTheme="minorEastAsia"/>
                <w:noProof/>
                <w:color w:val="auto"/>
                <w:kern w:val="2"/>
                <w:sz w:val="22"/>
                <w:lang w:eastAsia="ko-KR"/>
                <w14:ligatures w14:val="standardContextual"/>
              </w:rPr>
              <w:tab/>
            </w:r>
            <w:r w:rsidRPr="00654C3B">
              <w:rPr>
                <w:rStyle w:val="Hyperlink"/>
                <w:noProof/>
              </w:rPr>
              <w:t>Staffing</w:t>
            </w:r>
            <w:r>
              <w:rPr>
                <w:noProof/>
                <w:webHidden/>
              </w:rPr>
              <w:tab/>
            </w:r>
            <w:r>
              <w:rPr>
                <w:noProof/>
                <w:webHidden/>
              </w:rPr>
              <w:fldChar w:fldCharType="begin"/>
            </w:r>
            <w:r>
              <w:rPr>
                <w:noProof/>
                <w:webHidden/>
              </w:rPr>
              <w:instrText xml:space="preserve"> PAGEREF _Toc134115126 \h </w:instrText>
            </w:r>
            <w:r>
              <w:rPr>
                <w:noProof/>
                <w:webHidden/>
              </w:rPr>
            </w:r>
            <w:r>
              <w:rPr>
                <w:noProof/>
                <w:webHidden/>
              </w:rPr>
              <w:fldChar w:fldCharType="separate"/>
            </w:r>
            <w:r>
              <w:rPr>
                <w:noProof/>
                <w:webHidden/>
              </w:rPr>
              <w:t>19</w:t>
            </w:r>
            <w:r>
              <w:rPr>
                <w:noProof/>
                <w:webHidden/>
              </w:rPr>
              <w:fldChar w:fldCharType="end"/>
            </w:r>
          </w:hyperlink>
        </w:p>
        <w:p w14:paraId="67ED4E04" w14:textId="64B62CDE" w:rsidR="00AF506A" w:rsidRDefault="00AF506A">
          <w:pPr>
            <w:pStyle w:val="TOC2"/>
            <w:rPr>
              <w:rFonts w:eastAsiaTheme="minorEastAsia"/>
              <w:noProof/>
              <w:color w:val="auto"/>
              <w:kern w:val="2"/>
              <w:sz w:val="22"/>
              <w:lang w:eastAsia="ko-KR"/>
              <w14:ligatures w14:val="standardContextual"/>
            </w:rPr>
          </w:pPr>
          <w:hyperlink w:anchor="_Toc134115127" w:history="1">
            <w:r w:rsidRPr="00654C3B">
              <w:rPr>
                <w:rStyle w:val="Hyperlink"/>
                <w:noProof/>
                <w14:scene3d>
                  <w14:camera w14:prst="orthographicFront"/>
                  <w14:lightRig w14:rig="threePt" w14:dir="t">
                    <w14:rot w14:lat="0" w14:lon="0" w14:rev="0"/>
                  </w14:lightRig>
                </w14:scene3d>
              </w:rPr>
              <w:t>E.</w:t>
            </w:r>
            <w:r>
              <w:rPr>
                <w:rFonts w:eastAsiaTheme="minorEastAsia"/>
                <w:noProof/>
                <w:color w:val="auto"/>
                <w:kern w:val="2"/>
                <w:sz w:val="22"/>
                <w:lang w:eastAsia="ko-KR"/>
                <w14:ligatures w14:val="standardContextual"/>
              </w:rPr>
              <w:tab/>
            </w:r>
            <w:r w:rsidRPr="00654C3B">
              <w:rPr>
                <w:rStyle w:val="Hyperlink"/>
                <w:noProof/>
              </w:rPr>
              <w:t>R&amp;D Budget</w:t>
            </w:r>
            <w:r>
              <w:rPr>
                <w:noProof/>
                <w:webHidden/>
              </w:rPr>
              <w:tab/>
            </w:r>
            <w:r>
              <w:rPr>
                <w:noProof/>
                <w:webHidden/>
              </w:rPr>
              <w:fldChar w:fldCharType="begin"/>
            </w:r>
            <w:r>
              <w:rPr>
                <w:noProof/>
                <w:webHidden/>
              </w:rPr>
              <w:instrText xml:space="preserve"> PAGEREF _Toc134115127 \h </w:instrText>
            </w:r>
            <w:r>
              <w:rPr>
                <w:noProof/>
                <w:webHidden/>
              </w:rPr>
            </w:r>
            <w:r>
              <w:rPr>
                <w:noProof/>
                <w:webHidden/>
              </w:rPr>
              <w:fldChar w:fldCharType="separate"/>
            </w:r>
            <w:r>
              <w:rPr>
                <w:noProof/>
                <w:webHidden/>
              </w:rPr>
              <w:t>19</w:t>
            </w:r>
            <w:r>
              <w:rPr>
                <w:noProof/>
                <w:webHidden/>
              </w:rPr>
              <w:fldChar w:fldCharType="end"/>
            </w:r>
          </w:hyperlink>
        </w:p>
        <w:p w14:paraId="15D6EC49" w14:textId="0714DFA4" w:rsidR="00AF506A" w:rsidRDefault="00AF506A">
          <w:pPr>
            <w:pStyle w:val="TOC1"/>
            <w:rPr>
              <w:rFonts w:eastAsiaTheme="minorEastAsia"/>
              <w:b w:val="0"/>
              <w:noProof/>
              <w:color w:val="auto"/>
              <w:kern w:val="2"/>
              <w:sz w:val="22"/>
              <w:lang w:eastAsia="ko-KR"/>
              <w14:ligatures w14:val="standardContextual"/>
            </w:rPr>
          </w:pPr>
          <w:hyperlink w:anchor="_Toc134115128" w:history="1">
            <w:r w:rsidRPr="00654C3B">
              <w:rPr>
                <w:rStyle w:val="Hyperlink"/>
                <w:noProof/>
              </w:rPr>
              <w:t>Section 14:</w:t>
            </w:r>
            <w:r>
              <w:rPr>
                <w:rFonts w:eastAsiaTheme="minorEastAsia"/>
                <w:b w:val="0"/>
                <w:noProof/>
                <w:color w:val="auto"/>
                <w:kern w:val="2"/>
                <w:sz w:val="22"/>
                <w:lang w:eastAsia="ko-KR"/>
                <w14:ligatures w14:val="standardContextual"/>
              </w:rPr>
              <w:tab/>
            </w:r>
            <w:r w:rsidRPr="00654C3B">
              <w:rPr>
                <w:rStyle w:val="Hyperlink"/>
                <w:noProof/>
              </w:rPr>
              <w:t>Manufacturing and Engineering (M&amp;E) Plan</w:t>
            </w:r>
            <w:r>
              <w:rPr>
                <w:noProof/>
                <w:webHidden/>
              </w:rPr>
              <w:tab/>
            </w:r>
            <w:r>
              <w:rPr>
                <w:noProof/>
                <w:webHidden/>
              </w:rPr>
              <w:fldChar w:fldCharType="begin"/>
            </w:r>
            <w:r>
              <w:rPr>
                <w:noProof/>
                <w:webHidden/>
              </w:rPr>
              <w:instrText xml:space="preserve"> PAGEREF _Toc134115128 \h </w:instrText>
            </w:r>
            <w:r>
              <w:rPr>
                <w:noProof/>
                <w:webHidden/>
              </w:rPr>
            </w:r>
            <w:r>
              <w:rPr>
                <w:noProof/>
                <w:webHidden/>
              </w:rPr>
              <w:fldChar w:fldCharType="separate"/>
            </w:r>
            <w:r>
              <w:rPr>
                <w:noProof/>
                <w:webHidden/>
              </w:rPr>
              <w:t>19</w:t>
            </w:r>
            <w:r>
              <w:rPr>
                <w:noProof/>
                <w:webHidden/>
              </w:rPr>
              <w:fldChar w:fldCharType="end"/>
            </w:r>
          </w:hyperlink>
        </w:p>
        <w:p w14:paraId="71337785" w14:textId="22068EDE" w:rsidR="00AF506A" w:rsidRDefault="00AF506A">
          <w:pPr>
            <w:pStyle w:val="TOC2"/>
            <w:rPr>
              <w:rFonts w:eastAsiaTheme="minorEastAsia"/>
              <w:noProof/>
              <w:color w:val="auto"/>
              <w:kern w:val="2"/>
              <w:sz w:val="22"/>
              <w:lang w:eastAsia="ko-KR"/>
              <w14:ligatures w14:val="standardContextual"/>
            </w:rPr>
          </w:pPr>
          <w:hyperlink w:anchor="_Toc134115129" w:history="1">
            <w:r w:rsidRPr="00654C3B">
              <w:rPr>
                <w:rStyle w:val="Hyperlink"/>
                <w:noProof/>
                <w14:scene3d>
                  <w14:camera w14:prst="orthographicFront"/>
                  <w14:lightRig w14:rig="threePt" w14:dir="t">
                    <w14:rot w14:lat="0" w14:lon="0" w14:rev="0"/>
                  </w14:lightRig>
                </w14:scene3d>
              </w:rPr>
              <w:t>A.</w:t>
            </w:r>
            <w:r>
              <w:rPr>
                <w:rFonts w:eastAsiaTheme="minorEastAsia"/>
                <w:noProof/>
                <w:color w:val="auto"/>
                <w:kern w:val="2"/>
                <w:sz w:val="22"/>
                <w:lang w:eastAsia="ko-KR"/>
                <w14:ligatures w14:val="standardContextual"/>
              </w:rPr>
              <w:tab/>
            </w:r>
            <w:r w:rsidRPr="00654C3B">
              <w:rPr>
                <w:rStyle w:val="Hyperlink"/>
                <w:noProof/>
              </w:rPr>
              <w:t>Objectives</w:t>
            </w:r>
            <w:r>
              <w:rPr>
                <w:noProof/>
                <w:webHidden/>
              </w:rPr>
              <w:tab/>
            </w:r>
            <w:r>
              <w:rPr>
                <w:noProof/>
                <w:webHidden/>
              </w:rPr>
              <w:fldChar w:fldCharType="begin"/>
            </w:r>
            <w:r>
              <w:rPr>
                <w:noProof/>
                <w:webHidden/>
              </w:rPr>
              <w:instrText xml:space="preserve"> PAGEREF _Toc134115129 \h </w:instrText>
            </w:r>
            <w:r>
              <w:rPr>
                <w:noProof/>
                <w:webHidden/>
              </w:rPr>
            </w:r>
            <w:r>
              <w:rPr>
                <w:noProof/>
                <w:webHidden/>
              </w:rPr>
              <w:fldChar w:fldCharType="separate"/>
            </w:r>
            <w:r>
              <w:rPr>
                <w:noProof/>
                <w:webHidden/>
              </w:rPr>
              <w:t>19</w:t>
            </w:r>
            <w:r>
              <w:rPr>
                <w:noProof/>
                <w:webHidden/>
              </w:rPr>
              <w:fldChar w:fldCharType="end"/>
            </w:r>
          </w:hyperlink>
        </w:p>
        <w:p w14:paraId="5E7D22B3" w14:textId="203A1208" w:rsidR="00AF506A" w:rsidRDefault="00AF506A">
          <w:pPr>
            <w:pStyle w:val="TOC2"/>
            <w:rPr>
              <w:rFonts w:eastAsiaTheme="minorEastAsia"/>
              <w:noProof/>
              <w:color w:val="auto"/>
              <w:kern w:val="2"/>
              <w:sz w:val="22"/>
              <w:lang w:eastAsia="ko-KR"/>
              <w14:ligatures w14:val="standardContextual"/>
            </w:rPr>
          </w:pPr>
          <w:hyperlink w:anchor="_Toc134115130" w:history="1">
            <w:r w:rsidRPr="00654C3B">
              <w:rPr>
                <w:rStyle w:val="Hyperlink"/>
                <w:noProof/>
                <w14:scene3d>
                  <w14:camera w14:prst="orthographicFront"/>
                  <w14:lightRig w14:rig="threePt" w14:dir="t">
                    <w14:rot w14:lat="0" w14:lon="0" w14:rev="0"/>
                  </w14:lightRig>
                </w14:scene3d>
              </w:rPr>
              <w:t>B.</w:t>
            </w:r>
            <w:r>
              <w:rPr>
                <w:rFonts w:eastAsiaTheme="minorEastAsia"/>
                <w:noProof/>
                <w:color w:val="auto"/>
                <w:kern w:val="2"/>
                <w:sz w:val="22"/>
                <w:lang w:eastAsia="ko-KR"/>
                <w14:ligatures w14:val="standardContextual"/>
              </w:rPr>
              <w:tab/>
            </w:r>
            <w:r w:rsidRPr="00654C3B">
              <w:rPr>
                <w:rStyle w:val="Hyperlink"/>
                <w:noProof/>
              </w:rPr>
              <w:t>Staffing</w:t>
            </w:r>
            <w:r>
              <w:rPr>
                <w:noProof/>
                <w:webHidden/>
              </w:rPr>
              <w:tab/>
            </w:r>
            <w:r>
              <w:rPr>
                <w:noProof/>
                <w:webHidden/>
              </w:rPr>
              <w:fldChar w:fldCharType="begin"/>
            </w:r>
            <w:r>
              <w:rPr>
                <w:noProof/>
                <w:webHidden/>
              </w:rPr>
              <w:instrText xml:space="preserve"> PAGEREF _Toc134115130 \h </w:instrText>
            </w:r>
            <w:r>
              <w:rPr>
                <w:noProof/>
                <w:webHidden/>
              </w:rPr>
            </w:r>
            <w:r>
              <w:rPr>
                <w:noProof/>
                <w:webHidden/>
              </w:rPr>
              <w:fldChar w:fldCharType="separate"/>
            </w:r>
            <w:r>
              <w:rPr>
                <w:noProof/>
                <w:webHidden/>
              </w:rPr>
              <w:t>20</w:t>
            </w:r>
            <w:r>
              <w:rPr>
                <w:noProof/>
                <w:webHidden/>
              </w:rPr>
              <w:fldChar w:fldCharType="end"/>
            </w:r>
          </w:hyperlink>
        </w:p>
        <w:p w14:paraId="01A910C3" w14:textId="74FA0471" w:rsidR="00AF506A" w:rsidRDefault="00AF506A">
          <w:pPr>
            <w:pStyle w:val="TOC2"/>
            <w:rPr>
              <w:rFonts w:eastAsiaTheme="minorEastAsia"/>
              <w:noProof/>
              <w:color w:val="auto"/>
              <w:kern w:val="2"/>
              <w:sz w:val="22"/>
              <w:lang w:eastAsia="ko-KR"/>
              <w14:ligatures w14:val="standardContextual"/>
            </w:rPr>
          </w:pPr>
          <w:hyperlink w:anchor="_Toc134115131" w:history="1">
            <w:r w:rsidRPr="00654C3B">
              <w:rPr>
                <w:rStyle w:val="Hyperlink"/>
                <w:noProof/>
                <w14:scene3d>
                  <w14:camera w14:prst="orthographicFront"/>
                  <w14:lightRig w14:rig="threePt" w14:dir="t">
                    <w14:rot w14:lat="0" w14:lon="0" w14:rev="0"/>
                  </w14:lightRig>
                </w14:scene3d>
              </w:rPr>
              <w:t>C.</w:t>
            </w:r>
            <w:r>
              <w:rPr>
                <w:rFonts w:eastAsiaTheme="minorEastAsia"/>
                <w:noProof/>
                <w:color w:val="auto"/>
                <w:kern w:val="2"/>
                <w:sz w:val="22"/>
                <w:lang w:eastAsia="ko-KR"/>
                <w14:ligatures w14:val="standardContextual"/>
              </w:rPr>
              <w:tab/>
            </w:r>
            <w:r w:rsidRPr="00654C3B">
              <w:rPr>
                <w:rStyle w:val="Hyperlink"/>
                <w:noProof/>
              </w:rPr>
              <w:t>Quality Control</w:t>
            </w:r>
            <w:r>
              <w:rPr>
                <w:noProof/>
                <w:webHidden/>
              </w:rPr>
              <w:tab/>
            </w:r>
            <w:r>
              <w:rPr>
                <w:noProof/>
                <w:webHidden/>
              </w:rPr>
              <w:fldChar w:fldCharType="begin"/>
            </w:r>
            <w:r>
              <w:rPr>
                <w:noProof/>
                <w:webHidden/>
              </w:rPr>
              <w:instrText xml:space="preserve"> PAGEREF _Toc134115131 \h </w:instrText>
            </w:r>
            <w:r>
              <w:rPr>
                <w:noProof/>
                <w:webHidden/>
              </w:rPr>
            </w:r>
            <w:r>
              <w:rPr>
                <w:noProof/>
                <w:webHidden/>
              </w:rPr>
              <w:fldChar w:fldCharType="separate"/>
            </w:r>
            <w:r>
              <w:rPr>
                <w:noProof/>
                <w:webHidden/>
              </w:rPr>
              <w:t>20</w:t>
            </w:r>
            <w:r>
              <w:rPr>
                <w:noProof/>
                <w:webHidden/>
              </w:rPr>
              <w:fldChar w:fldCharType="end"/>
            </w:r>
          </w:hyperlink>
        </w:p>
        <w:p w14:paraId="4DF4B340" w14:textId="11C06D6E" w:rsidR="00AF506A" w:rsidRDefault="00AF506A">
          <w:pPr>
            <w:pStyle w:val="TOC1"/>
            <w:rPr>
              <w:rFonts w:eastAsiaTheme="minorEastAsia"/>
              <w:b w:val="0"/>
              <w:noProof/>
              <w:color w:val="auto"/>
              <w:kern w:val="2"/>
              <w:sz w:val="22"/>
              <w:lang w:eastAsia="ko-KR"/>
              <w14:ligatures w14:val="standardContextual"/>
            </w:rPr>
          </w:pPr>
          <w:hyperlink w:anchor="_Toc134115132" w:history="1">
            <w:r w:rsidRPr="00654C3B">
              <w:rPr>
                <w:rStyle w:val="Hyperlink"/>
                <w:noProof/>
              </w:rPr>
              <w:t>Section 15:</w:t>
            </w:r>
            <w:r>
              <w:rPr>
                <w:rFonts w:eastAsiaTheme="minorEastAsia"/>
                <w:b w:val="0"/>
                <w:noProof/>
                <w:color w:val="auto"/>
                <w:kern w:val="2"/>
                <w:sz w:val="22"/>
                <w:lang w:eastAsia="ko-KR"/>
                <w14:ligatures w14:val="standardContextual"/>
              </w:rPr>
              <w:tab/>
            </w:r>
            <w:r w:rsidRPr="00654C3B">
              <w:rPr>
                <w:rStyle w:val="Hyperlink"/>
                <w:noProof/>
              </w:rPr>
              <w:t>Human Resource Plan</w:t>
            </w:r>
            <w:r>
              <w:rPr>
                <w:noProof/>
                <w:webHidden/>
              </w:rPr>
              <w:tab/>
            </w:r>
            <w:r>
              <w:rPr>
                <w:noProof/>
                <w:webHidden/>
              </w:rPr>
              <w:fldChar w:fldCharType="begin"/>
            </w:r>
            <w:r>
              <w:rPr>
                <w:noProof/>
                <w:webHidden/>
              </w:rPr>
              <w:instrText xml:space="preserve"> PAGEREF _Toc134115132 \h </w:instrText>
            </w:r>
            <w:r>
              <w:rPr>
                <w:noProof/>
                <w:webHidden/>
              </w:rPr>
            </w:r>
            <w:r>
              <w:rPr>
                <w:noProof/>
                <w:webHidden/>
              </w:rPr>
              <w:fldChar w:fldCharType="separate"/>
            </w:r>
            <w:r>
              <w:rPr>
                <w:noProof/>
                <w:webHidden/>
              </w:rPr>
              <w:t>20</w:t>
            </w:r>
            <w:r>
              <w:rPr>
                <w:noProof/>
                <w:webHidden/>
              </w:rPr>
              <w:fldChar w:fldCharType="end"/>
            </w:r>
          </w:hyperlink>
        </w:p>
        <w:p w14:paraId="3F8D70BF" w14:textId="4EFF4B58" w:rsidR="00AF506A" w:rsidRDefault="00AF506A">
          <w:pPr>
            <w:pStyle w:val="TOC2"/>
            <w:rPr>
              <w:rFonts w:eastAsiaTheme="minorEastAsia"/>
              <w:noProof/>
              <w:color w:val="auto"/>
              <w:kern w:val="2"/>
              <w:sz w:val="22"/>
              <w:lang w:eastAsia="ko-KR"/>
              <w14:ligatures w14:val="standardContextual"/>
            </w:rPr>
          </w:pPr>
          <w:hyperlink w:anchor="_Toc134115133" w:history="1">
            <w:r w:rsidRPr="00654C3B">
              <w:rPr>
                <w:rStyle w:val="Hyperlink"/>
                <w:noProof/>
                <w14:scene3d>
                  <w14:camera w14:prst="orthographicFront"/>
                  <w14:lightRig w14:rig="threePt" w14:dir="t">
                    <w14:rot w14:lat="0" w14:lon="0" w14:rev="0"/>
                  </w14:lightRig>
                </w14:scene3d>
              </w:rPr>
              <w:t>A.</w:t>
            </w:r>
            <w:r>
              <w:rPr>
                <w:rFonts w:eastAsiaTheme="minorEastAsia"/>
                <w:noProof/>
                <w:color w:val="auto"/>
                <w:kern w:val="2"/>
                <w:sz w:val="22"/>
                <w:lang w:eastAsia="ko-KR"/>
                <w14:ligatures w14:val="standardContextual"/>
              </w:rPr>
              <w:tab/>
            </w:r>
            <w:r w:rsidRPr="00654C3B">
              <w:rPr>
                <w:rStyle w:val="Hyperlink"/>
                <w:noProof/>
              </w:rPr>
              <w:t>Staffing Objectives</w:t>
            </w:r>
            <w:r>
              <w:rPr>
                <w:noProof/>
                <w:webHidden/>
              </w:rPr>
              <w:tab/>
            </w:r>
            <w:r>
              <w:rPr>
                <w:noProof/>
                <w:webHidden/>
              </w:rPr>
              <w:fldChar w:fldCharType="begin"/>
            </w:r>
            <w:r>
              <w:rPr>
                <w:noProof/>
                <w:webHidden/>
              </w:rPr>
              <w:instrText xml:space="preserve"> PAGEREF _Toc134115133 \h </w:instrText>
            </w:r>
            <w:r>
              <w:rPr>
                <w:noProof/>
                <w:webHidden/>
              </w:rPr>
            </w:r>
            <w:r>
              <w:rPr>
                <w:noProof/>
                <w:webHidden/>
              </w:rPr>
              <w:fldChar w:fldCharType="separate"/>
            </w:r>
            <w:r>
              <w:rPr>
                <w:noProof/>
                <w:webHidden/>
              </w:rPr>
              <w:t>20</w:t>
            </w:r>
            <w:r>
              <w:rPr>
                <w:noProof/>
                <w:webHidden/>
              </w:rPr>
              <w:fldChar w:fldCharType="end"/>
            </w:r>
          </w:hyperlink>
        </w:p>
        <w:p w14:paraId="302B342B" w14:textId="6DAAD603" w:rsidR="00AF506A" w:rsidRDefault="00AF506A">
          <w:pPr>
            <w:pStyle w:val="TOC2"/>
            <w:rPr>
              <w:rFonts w:eastAsiaTheme="minorEastAsia"/>
              <w:noProof/>
              <w:color w:val="auto"/>
              <w:kern w:val="2"/>
              <w:sz w:val="22"/>
              <w:lang w:eastAsia="ko-KR"/>
              <w14:ligatures w14:val="standardContextual"/>
            </w:rPr>
          </w:pPr>
          <w:hyperlink w:anchor="_Toc134115134" w:history="1">
            <w:r w:rsidRPr="00654C3B">
              <w:rPr>
                <w:rStyle w:val="Hyperlink"/>
                <w:noProof/>
                <w14:scene3d>
                  <w14:camera w14:prst="orthographicFront"/>
                  <w14:lightRig w14:rig="threePt" w14:dir="t">
                    <w14:rot w14:lat="0" w14:lon="0" w14:rev="0"/>
                  </w14:lightRig>
                </w14:scene3d>
              </w:rPr>
              <w:t>B.</w:t>
            </w:r>
            <w:r>
              <w:rPr>
                <w:rFonts w:eastAsiaTheme="minorEastAsia"/>
                <w:noProof/>
                <w:color w:val="auto"/>
                <w:kern w:val="2"/>
                <w:sz w:val="22"/>
                <w:lang w:eastAsia="ko-KR"/>
                <w14:ligatures w14:val="standardContextual"/>
              </w:rPr>
              <w:tab/>
            </w:r>
            <w:r w:rsidRPr="00654C3B">
              <w:rPr>
                <w:rStyle w:val="Hyperlink"/>
                <w:noProof/>
              </w:rPr>
              <w:t>Organizational Structure</w:t>
            </w:r>
            <w:r>
              <w:rPr>
                <w:noProof/>
                <w:webHidden/>
              </w:rPr>
              <w:tab/>
            </w:r>
            <w:r>
              <w:rPr>
                <w:noProof/>
                <w:webHidden/>
              </w:rPr>
              <w:fldChar w:fldCharType="begin"/>
            </w:r>
            <w:r>
              <w:rPr>
                <w:noProof/>
                <w:webHidden/>
              </w:rPr>
              <w:instrText xml:space="preserve"> PAGEREF _Toc134115134 \h </w:instrText>
            </w:r>
            <w:r>
              <w:rPr>
                <w:noProof/>
                <w:webHidden/>
              </w:rPr>
            </w:r>
            <w:r>
              <w:rPr>
                <w:noProof/>
                <w:webHidden/>
              </w:rPr>
              <w:fldChar w:fldCharType="separate"/>
            </w:r>
            <w:r>
              <w:rPr>
                <w:noProof/>
                <w:webHidden/>
              </w:rPr>
              <w:t>20</w:t>
            </w:r>
            <w:r>
              <w:rPr>
                <w:noProof/>
                <w:webHidden/>
              </w:rPr>
              <w:fldChar w:fldCharType="end"/>
            </w:r>
          </w:hyperlink>
        </w:p>
        <w:p w14:paraId="047D14DD" w14:textId="463114A0" w:rsidR="00AF506A" w:rsidRDefault="00AF506A">
          <w:pPr>
            <w:pStyle w:val="TOC1"/>
            <w:rPr>
              <w:rFonts w:eastAsiaTheme="minorEastAsia"/>
              <w:b w:val="0"/>
              <w:noProof/>
              <w:color w:val="auto"/>
              <w:kern w:val="2"/>
              <w:sz w:val="22"/>
              <w:lang w:eastAsia="ko-KR"/>
              <w14:ligatures w14:val="standardContextual"/>
            </w:rPr>
          </w:pPr>
          <w:hyperlink w:anchor="_Toc134115135" w:history="1">
            <w:r w:rsidRPr="00654C3B">
              <w:rPr>
                <w:rStyle w:val="Hyperlink"/>
                <w:noProof/>
              </w:rPr>
              <w:t>Section 16:</w:t>
            </w:r>
            <w:r>
              <w:rPr>
                <w:rFonts w:eastAsiaTheme="minorEastAsia"/>
                <w:b w:val="0"/>
                <w:noProof/>
                <w:color w:val="auto"/>
                <w:kern w:val="2"/>
                <w:sz w:val="22"/>
                <w:lang w:eastAsia="ko-KR"/>
                <w14:ligatures w14:val="standardContextual"/>
              </w:rPr>
              <w:tab/>
            </w:r>
            <w:r w:rsidRPr="00654C3B">
              <w:rPr>
                <w:rStyle w:val="Hyperlink"/>
                <w:noProof/>
              </w:rPr>
              <w:t>Risk Management Plan</w:t>
            </w:r>
            <w:r>
              <w:rPr>
                <w:noProof/>
                <w:webHidden/>
              </w:rPr>
              <w:tab/>
            </w:r>
            <w:r>
              <w:rPr>
                <w:noProof/>
                <w:webHidden/>
              </w:rPr>
              <w:fldChar w:fldCharType="begin"/>
            </w:r>
            <w:r>
              <w:rPr>
                <w:noProof/>
                <w:webHidden/>
              </w:rPr>
              <w:instrText xml:space="preserve"> PAGEREF _Toc134115135 \h </w:instrText>
            </w:r>
            <w:r>
              <w:rPr>
                <w:noProof/>
                <w:webHidden/>
              </w:rPr>
            </w:r>
            <w:r>
              <w:rPr>
                <w:noProof/>
                <w:webHidden/>
              </w:rPr>
              <w:fldChar w:fldCharType="separate"/>
            </w:r>
            <w:r>
              <w:rPr>
                <w:noProof/>
                <w:webHidden/>
              </w:rPr>
              <w:t>20</w:t>
            </w:r>
            <w:r>
              <w:rPr>
                <w:noProof/>
                <w:webHidden/>
              </w:rPr>
              <w:fldChar w:fldCharType="end"/>
            </w:r>
          </w:hyperlink>
        </w:p>
        <w:p w14:paraId="4D962173" w14:textId="1CF254C6" w:rsidR="00AF506A" w:rsidRDefault="00AF506A">
          <w:pPr>
            <w:pStyle w:val="TOC2"/>
            <w:rPr>
              <w:rFonts w:eastAsiaTheme="minorEastAsia"/>
              <w:noProof/>
              <w:color w:val="auto"/>
              <w:kern w:val="2"/>
              <w:sz w:val="22"/>
              <w:lang w:eastAsia="ko-KR"/>
              <w14:ligatures w14:val="standardContextual"/>
            </w:rPr>
          </w:pPr>
          <w:hyperlink w:anchor="_Toc134115136" w:history="1">
            <w:r w:rsidRPr="00654C3B">
              <w:rPr>
                <w:rStyle w:val="Hyperlink"/>
                <w:noProof/>
                <w14:scene3d>
                  <w14:camera w14:prst="orthographicFront"/>
                  <w14:lightRig w14:rig="threePt" w14:dir="t">
                    <w14:rot w14:lat="0" w14:lon="0" w14:rev="0"/>
                  </w14:lightRig>
                </w14:scene3d>
              </w:rPr>
              <w:t>A.</w:t>
            </w:r>
            <w:r>
              <w:rPr>
                <w:rFonts w:eastAsiaTheme="minorEastAsia"/>
                <w:noProof/>
                <w:color w:val="auto"/>
                <w:kern w:val="2"/>
                <w:sz w:val="22"/>
                <w:lang w:eastAsia="ko-KR"/>
                <w14:ligatures w14:val="standardContextual"/>
              </w:rPr>
              <w:tab/>
            </w:r>
            <w:r w:rsidRPr="00654C3B">
              <w:rPr>
                <w:rStyle w:val="Hyperlink"/>
                <w:noProof/>
              </w:rPr>
              <w:t>Potential Risks</w:t>
            </w:r>
            <w:r>
              <w:rPr>
                <w:noProof/>
                <w:webHidden/>
              </w:rPr>
              <w:tab/>
            </w:r>
            <w:r>
              <w:rPr>
                <w:noProof/>
                <w:webHidden/>
              </w:rPr>
              <w:fldChar w:fldCharType="begin"/>
            </w:r>
            <w:r>
              <w:rPr>
                <w:noProof/>
                <w:webHidden/>
              </w:rPr>
              <w:instrText xml:space="preserve"> PAGEREF _Toc134115136 \h </w:instrText>
            </w:r>
            <w:r>
              <w:rPr>
                <w:noProof/>
                <w:webHidden/>
              </w:rPr>
            </w:r>
            <w:r>
              <w:rPr>
                <w:noProof/>
                <w:webHidden/>
              </w:rPr>
              <w:fldChar w:fldCharType="separate"/>
            </w:r>
            <w:r>
              <w:rPr>
                <w:noProof/>
                <w:webHidden/>
              </w:rPr>
              <w:t>20</w:t>
            </w:r>
            <w:r>
              <w:rPr>
                <w:noProof/>
                <w:webHidden/>
              </w:rPr>
              <w:fldChar w:fldCharType="end"/>
            </w:r>
          </w:hyperlink>
        </w:p>
        <w:p w14:paraId="138E1757" w14:textId="27B86056" w:rsidR="00AF506A" w:rsidRDefault="00AF506A">
          <w:pPr>
            <w:pStyle w:val="TOC1"/>
            <w:rPr>
              <w:rFonts w:eastAsiaTheme="minorEastAsia"/>
              <w:b w:val="0"/>
              <w:noProof/>
              <w:color w:val="auto"/>
              <w:kern w:val="2"/>
              <w:sz w:val="22"/>
              <w:lang w:eastAsia="ko-KR"/>
              <w14:ligatures w14:val="standardContextual"/>
            </w:rPr>
          </w:pPr>
          <w:hyperlink w:anchor="_Toc134115137" w:history="1">
            <w:r w:rsidRPr="00654C3B">
              <w:rPr>
                <w:rStyle w:val="Hyperlink"/>
                <w:noProof/>
              </w:rPr>
              <w:t>Section 17:</w:t>
            </w:r>
            <w:r>
              <w:rPr>
                <w:rFonts w:eastAsiaTheme="minorEastAsia"/>
                <w:b w:val="0"/>
                <w:noProof/>
                <w:color w:val="auto"/>
                <w:kern w:val="2"/>
                <w:sz w:val="22"/>
                <w:lang w:eastAsia="ko-KR"/>
                <w14:ligatures w14:val="standardContextual"/>
              </w:rPr>
              <w:tab/>
            </w:r>
            <w:r w:rsidRPr="00654C3B">
              <w:rPr>
                <w:rStyle w:val="Hyperlink"/>
                <w:noProof/>
              </w:rPr>
              <w:t>Financials</w:t>
            </w:r>
            <w:r>
              <w:rPr>
                <w:noProof/>
                <w:webHidden/>
              </w:rPr>
              <w:tab/>
            </w:r>
            <w:r>
              <w:rPr>
                <w:noProof/>
                <w:webHidden/>
              </w:rPr>
              <w:fldChar w:fldCharType="begin"/>
            </w:r>
            <w:r>
              <w:rPr>
                <w:noProof/>
                <w:webHidden/>
              </w:rPr>
              <w:instrText xml:space="preserve"> PAGEREF _Toc134115137 \h </w:instrText>
            </w:r>
            <w:r>
              <w:rPr>
                <w:noProof/>
                <w:webHidden/>
              </w:rPr>
            </w:r>
            <w:r>
              <w:rPr>
                <w:noProof/>
                <w:webHidden/>
              </w:rPr>
              <w:fldChar w:fldCharType="separate"/>
            </w:r>
            <w:r>
              <w:rPr>
                <w:noProof/>
                <w:webHidden/>
              </w:rPr>
              <w:t>22</w:t>
            </w:r>
            <w:r>
              <w:rPr>
                <w:noProof/>
                <w:webHidden/>
              </w:rPr>
              <w:fldChar w:fldCharType="end"/>
            </w:r>
          </w:hyperlink>
        </w:p>
        <w:p w14:paraId="4D2220EC" w14:textId="0DC73049" w:rsidR="00AF506A" w:rsidRDefault="00AF506A">
          <w:pPr>
            <w:pStyle w:val="TOC2"/>
            <w:rPr>
              <w:rFonts w:eastAsiaTheme="minorEastAsia"/>
              <w:noProof/>
              <w:color w:val="auto"/>
              <w:kern w:val="2"/>
              <w:sz w:val="22"/>
              <w:lang w:eastAsia="ko-KR"/>
              <w14:ligatures w14:val="standardContextual"/>
            </w:rPr>
          </w:pPr>
          <w:hyperlink w:anchor="_Toc134115138" w:history="1">
            <w:r w:rsidRPr="00654C3B">
              <w:rPr>
                <w:rStyle w:val="Hyperlink"/>
                <w:noProof/>
                <w14:scene3d>
                  <w14:camera w14:prst="orthographicFront"/>
                  <w14:lightRig w14:rig="threePt" w14:dir="t">
                    <w14:rot w14:lat="0" w14:lon="0" w14:rev="0"/>
                  </w14:lightRig>
                </w14:scene3d>
              </w:rPr>
              <w:t>A.</w:t>
            </w:r>
            <w:r>
              <w:rPr>
                <w:rFonts w:eastAsiaTheme="minorEastAsia"/>
                <w:noProof/>
                <w:color w:val="auto"/>
                <w:kern w:val="2"/>
                <w:sz w:val="22"/>
                <w:lang w:eastAsia="ko-KR"/>
                <w14:ligatures w14:val="standardContextual"/>
              </w:rPr>
              <w:tab/>
            </w:r>
            <w:r w:rsidRPr="00654C3B">
              <w:rPr>
                <w:rStyle w:val="Hyperlink"/>
                <w:noProof/>
              </w:rPr>
              <w:t>Financial Objectives</w:t>
            </w:r>
            <w:r>
              <w:rPr>
                <w:noProof/>
                <w:webHidden/>
              </w:rPr>
              <w:tab/>
            </w:r>
            <w:r>
              <w:rPr>
                <w:noProof/>
                <w:webHidden/>
              </w:rPr>
              <w:fldChar w:fldCharType="begin"/>
            </w:r>
            <w:r>
              <w:rPr>
                <w:noProof/>
                <w:webHidden/>
              </w:rPr>
              <w:instrText xml:space="preserve"> PAGEREF _Toc134115138 \h </w:instrText>
            </w:r>
            <w:r>
              <w:rPr>
                <w:noProof/>
                <w:webHidden/>
              </w:rPr>
            </w:r>
            <w:r>
              <w:rPr>
                <w:noProof/>
                <w:webHidden/>
              </w:rPr>
              <w:fldChar w:fldCharType="separate"/>
            </w:r>
            <w:r>
              <w:rPr>
                <w:noProof/>
                <w:webHidden/>
              </w:rPr>
              <w:t>22</w:t>
            </w:r>
            <w:r>
              <w:rPr>
                <w:noProof/>
                <w:webHidden/>
              </w:rPr>
              <w:fldChar w:fldCharType="end"/>
            </w:r>
          </w:hyperlink>
        </w:p>
        <w:p w14:paraId="3155E00B" w14:textId="61FC4EBA" w:rsidR="00AF506A" w:rsidRDefault="00AF506A">
          <w:pPr>
            <w:pStyle w:val="TOC2"/>
            <w:rPr>
              <w:rFonts w:eastAsiaTheme="minorEastAsia"/>
              <w:noProof/>
              <w:color w:val="auto"/>
              <w:kern w:val="2"/>
              <w:sz w:val="22"/>
              <w:lang w:eastAsia="ko-KR"/>
              <w14:ligatures w14:val="standardContextual"/>
            </w:rPr>
          </w:pPr>
          <w:hyperlink w:anchor="_Toc134115139" w:history="1">
            <w:r w:rsidRPr="00654C3B">
              <w:rPr>
                <w:rStyle w:val="Hyperlink"/>
                <w:noProof/>
                <w14:scene3d>
                  <w14:camera w14:prst="orthographicFront"/>
                  <w14:lightRig w14:rig="threePt" w14:dir="t">
                    <w14:rot w14:lat="0" w14:lon="0" w14:rev="0"/>
                  </w14:lightRig>
                </w14:scene3d>
              </w:rPr>
              <w:t>B.</w:t>
            </w:r>
            <w:r>
              <w:rPr>
                <w:rFonts w:eastAsiaTheme="minorEastAsia"/>
                <w:noProof/>
                <w:color w:val="auto"/>
                <w:kern w:val="2"/>
                <w:sz w:val="22"/>
                <w:lang w:eastAsia="ko-KR"/>
                <w14:ligatures w14:val="standardContextual"/>
              </w:rPr>
              <w:tab/>
            </w:r>
            <w:r w:rsidRPr="00654C3B">
              <w:rPr>
                <w:rStyle w:val="Hyperlink"/>
                <w:noProof/>
              </w:rPr>
              <w:t>Plans for obtaining investors or strategic alliance</w:t>
            </w:r>
            <w:r>
              <w:rPr>
                <w:noProof/>
                <w:webHidden/>
              </w:rPr>
              <w:tab/>
            </w:r>
            <w:r>
              <w:rPr>
                <w:noProof/>
                <w:webHidden/>
              </w:rPr>
              <w:fldChar w:fldCharType="begin"/>
            </w:r>
            <w:r>
              <w:rPr>
                <w:noProof/>
                <w:webHidden/>
              </w:rPr>
              <w:instrText xml:space="preserve"> PAGEREF _Toc134115139 \h </w:instrText>
            </w:r>
            <w:r>
              <w:rPr>
                <w:noProof/>
                <w:webHidden/>
              </w:rPr>
            </w:r>
            <w:r>
              <w:rPr>
                <w:noProof/>
                <w:webHidden/>
              </w:rPr>
              <w:fldChar w:fldCharType="separate"/>
            </w:r>
            <w:r>
              <w:rPr>
                <w:noProof/>
                <w:webHidden/>
              </w:rPr>
              <w:t>22</w:t>
            </w:r>
            <w:r>
              <w:rPr>
                <w:noProof/>
                <w:webHidden/>
              </w:rPr>
              <w:fldChar w:fldCharType="end"/>
            </w:r>
          </w:hyperlink>
        </w:p>
        <w:p w14:paraId="4680C576" w14:textId="6675D07B" w:rsidR="00AF506A" w:rsidRDefault="00AF506A">
          <w:pPr>
            <w:pStyle w:val="TOC1"/>
            <w:rPr>
              <w:rFonts w:eastAsiaTheme="minorEastAsia"/>
              <w:b w:val="0"/>
              <w:noProof/>
              <w:color w:val="auto"/>
              <w:kern w:val="2"/>
              <w:sz w:val="22"/>
              <w:lang w:eastAsia="ko-KR"/>
              <w14:ligatures w14:val="standardContextual"/>
            </w:rPr>
          </w:pPr>
          <w:hyperlink w:anchor="_Toc134115140" w:history="1">
            <w:r w:rsidRPr="00654C3B">
              <w:rPr>
                <w:rStyle w:val="Hyperlink"/>
                <w:noProof/>
              </w:rPr>
              <w:t>Section 18:</w:t>
            </w:r>
            <w:r>
              <w:rPr>
                <w:rFonts w:eastAsiaTheme="minorEastAsia"/>
                <w:b w:val="0"/>
                <w:noProof/>
                <w:color w:val="auto"/>
                <w:kern w:val="2"/>
                <w:sz w:val="22"/>
                <w:lang w:eastAsia="ko-KR"/>
                <w14:ligatures w14:val="standardContextual"/>
              </w:rPr>
              <w:tab/>
            </w:r>
            <w:r w:rsidRPr="00654C3B">
              <w:rPr>
                <w:rStyle w:val="Hyperlink"/>
                <w:noProof/>
              </w:rPr>
              <w:t>Appendices</w:t>
            </w:r>
            <w:r>
              <w:rPr>
                <w:noProof/>
                <w:webHidden/>
              </w:rPr>
              <w:tab/>
            </w:r>
            <w:r>
              <w:rPr>
                <w:noProof/>
                <w:webHidden/>
              </w:rPr>
              <w:fldChar w:fldCharType="begin"/>
            </w:r>
            <w:r>
              <w:rPr>
                <w:noProof/>
                <w:webHidden/>
              </w:rPr>
              <w:instrText xml:space="preserve"> PAGEREF _Toc134115140 \h </w:instrText>
            </w:r>
            <w:r>
              <w:rPr>
                <w:noProof/>
                <w:webHidden/>
              </w:rPr>
            </w:r>
            <w:r>
              <w:rPr>
                <w:noProof/>
                <w:webHidden/>
              </w:rPr>
              <w:fldChar w:fldCharType="separate"/>
            </w:r>
            <w:r>
              <w:rPr>
                <w:noProof/>
                <w:webHidden/>
              </w:rPr>
              <w:t>23</w:t>
            </w:r>
            <w:r>
              <w:rPr>
                <w:noProof/>
                <w:webHidden/>
              </w:rPr>
              <w:fldChar w:fldCharType="end"/>
            </w:r>
          </w:hyperlink>
        </w:p>
        <w:p w14:paraId="552413F0" w14:textId="5E8672B8" w:rsidR="00AF506A" w:rsidRDefault="00AF506A">
          <w:pPr>
            <w:pStyle w:val="TOC2"/>
            <w:rPr>
              <w:rFonts w:eastAsiaTheme="minorEastAsia"/>
              <w:noProof/>
              <w:color w:val="auto"/>
              <w:kern w:val="2"/>
              <w:sz w:val="22"/>
              <w:lang w:eastAsia="ko-KR"/>
              <w14:ligatures w14:val="standardContextual"/>
            </w:rPr>
          </w:pPr>
          <w:hyperlink w:anchor="_Toc134115141" w:history="1">
            <w:r w:rsidRPr="00654C3B">
              <w:rPr>
                <w:rStyle w:val="Hyperlink"/>
                <w:noProof/>
                <w14:scene3d>
                  <w14:camera w14:prst="orthographicFront"/>
                  <w14:lightRig w14:rig="threePt" w14:dir="t">
                    <w14:rot w14:lat="0" w14:lon="0" w14:rev="0"/>
                  </w14:lightRig>
                </w14:scene3d>
              </w:rPr>
              <w:t>A.</w:t>
            </w:r>
            <w:r>
              <w:rPr>
                <w:rFonts w:eastAsiaTheme="minorEastAsia"/>
                <w:noProof/>
                <w:color w:val="auto"/>
                <w:kern w:val="2"/>
                <w:sz w:val="22"/>
                <w:lang w:eastAsia="ko-KR"/>
                <w14:ligatures w14:val="standardContextual"/>
              </w:rPr>
              <w:tab/>
            </w:r>
            <w:r w:rsidRPr="00654C3B">
              <w:rPr>
                <w:rStyle w:val="Hyperlink"/>
                <w:noProof/>
              </w:rPr>
              <w:t>Bill of Materials</w:t>
            </w:r>
            <w:r>
              <w:rPr>
                <w:noProof/>
                <w:webHidden/>
              </w:rPr>
              <w:tab/>
            </w:r>
            <w:r>
              <w:rPr>
                <w:noProof/>
                <w:webHidden/>
              </w:rPr>
              <w:fldChar w:fldCharType="begin"/>
            </w:r>
            <w:r>
              <w:rPr>
                <w:noProof/>
                <w:webHidden/>
              </w:rPr>
              <w:instrText xml:space="preserve"> PAGEREF _Toc134115141 \h </w:instrText>
            </w:r>
            <w:r>
              <w:rPr>
                <w:noProof/>
                <w:webHidden/>
              </w:rPr>
            </w:r>
            <w:r>
              <w:rPr>
                <w:noProof/>
                <w:webHidden/>
              </w:rPr>
              <w:fldChar w:fldCharType="separate"/>
            </w:r>
            <w:r>
              <w:rPr>
                <w:noProof/>
                <w:webHidden/>
              </w:rPr>
              <w:t>23</w:t>
            </w:r>
            <w:r>
              <w:rPr>
                <w:noProof/>
                <w:webHidden/>
              </w:rPr>
              <w:fldChar w:fldCharType="end"/>
            </w:r>
          </w:hyperlink>
        </w:p>
        <w:p w14:paraId="641DB062" w14:textId="2AD6735B" w:rsidR="00AF506A" w:rsidRDefault="00AF506A">
          <w:pPr>
            <w:pStyle w:val="TOC2"/>
            <w:rPr>
              <w:rFonts w:eastAsiaTheme="minorEastAsia"/>
              <w:noProof/>
              <w:color w:val="auto"/>
              <w:kern w:val="2"/>
              <w:sz w:val="22"/>
              <w:lang w:eastAsia="ko-KR"/>
              <w14:ligatures w14:val="standardContextual"/>
            </w:rPr>
          </w:pPr>
          <w:hyperlink w:anchor="_Toc134115142" w:history="1">
            <w:r w:rsidRPr="00654C3B">
              <w:rPr>
                <w:rStyle w:val="Hyperlink"/>
                <w:noProof/>
                <w14:scene3d>
                  <w14:camera w14:prst="orthographicFront"/>
                  <w14:lightRig w14:rig="threePt" w14:dir="t">
                    <w14:rot w14:lat="0" w14:lon="0" w14:rev="0"/>
                  </w14:lightRig>
                </w14:scene3d>
              </w:rPr>
              <w:t>B.</w:t>
            </w:r>
            <w:r>
              <w:rPr>
                <w:rFonts w:eastAsiaTheme="minorEastAsia"/>
                <w:noProof/>
                <w:color w:val="auto"/>
                <w:kern w:val="2"/>
                <w:sz w:val="22"/>
                <w:lang w:eastAsia="ko-KR"/>
                <w14:ligatures w14:val="standardContextual"/>
              </w:rPr>
              <w:tab/>
            </w:r>
            <w:r w:rsidRPr="00654C3B">
              <w:rPr>
                <w:rStyle w:val="Hyperlink"/>
                <w:noProof/>
              </w:rPr>
              <w:t>GHSA 2016-2020 Crash Fatality Rate Report</w:t>
            </w:r>
            <w:r>
              <w:rPr>
                <w:noProof/>
                <w:webHidden/>
              </w:rPr>
              <w:tab/>
            </w:r>
            <w:r>
              <w:rPr>
                <w:noProof/>
                <w:webHidden/>
              </w:rPr>
              <w:fldChar w:fldCharType="begin"/>
            </w:r>
            <w:r>
              <w:rPr>
                <w:noProof/>
                <w:webHidden/>
              </w:rPr>
              <w:instrText xml:space="preserve"> PAGEREF _Toc134115142 \h </w:instrText>
            </w:r>
            <w:r>
              <w:rPr>
                <w:noProof/>
                <w:webHidden/>
              </w:rPr>
            </w:r>
            <w:r>
              <w:rPr>
                <w:noProof/>
                <w:webHidden/>
              </w:rPr>
              <w:fldChar w:fldCharType="separate"/>
            </w:r>
            <w:r>
              <w:rPr>
                <w:noProof/>
                <w:webHidden/>
              </w:rPr>
              <w:t>23</w:t>
            </w:r>
            <w:r>
              <w:rPr>
                <w:noProof/>
                <w:webHidden/>
              </w:rPr>
              <w:fldChar w:fldCharType="end"/>
            </w:r>
          </w:hyperlink>
        </w:p>
        <w:p w14:paraId="62048367" w14:textId="53DD28F7" w:rsidR="00AF506A" w:rsidRDefault="00AF506A">
          <w:pPr>
            <w:pStyle w:val="TOC2"/>
            <w:rPr>
              <w:rFonts w:eastAsiaTheme="minorEastAsia"/>
              <w:noProof/>
              <w:color w:val="auto"/>
              <w:kern w:val="2"/>
              <w:sz w:val="22"/>
              <w:lang w:eastAsia="ko-KR"/>
              <w14:ligatures w14:val="standardContextual"/>
            </w:rPr>
          </w:pPr>
          <w:hyperlink w:anchor="_Toc134115143" w:history="1">
            <w:r w:rsidRPr="00654C3B">
              <w:rPr>
                <w:rStyle w:val="Hyperlink"/>
                <w:noProof/>
                <w14:scene3d>
                  <w14:camera w14:prst="orthographicFront"/>
                  <w14:lightRig w14:rig="threePt" w14:dir="t">
                    <w14:rot w14:lat="0" w14:lon="0" w14:rev="0"/>
                  </w14:lightRig>
                </w14:scene3d>
              </w:rPr>
              <w:t>C.</w:t>
            </w:r>
            <w:r>
              <w:rPr>
                <w:rFonts w:eastAsiaTheme="minorEastAsia"/>
                <w:noProof/>
                <w:color w:val="auto"/>
                <w:kern w:val="2"/>
                <w:sz w:val="22"/>
                <w:lang w:eastAsia="ko-KR"/>
                <w14:ligatures w14:val="standardContextual"/>
              </w:rPr>
              <w:tab/>
            </w:r>
            <w:r w:rsidRPr="00654C3B">
              <w:rPr>
                <w:rStyle w:val="Hyperlink"/>
                <w:noProof/>
              </w:rPr>
              <w:t>ELSA Conceptual Framework</w:t>
            </w:r>
            <w:r>
              <w:rPr>
                <w:noProof/>
                <w:webHidden/>
              </w:rPr>
              <w:tab/>
            </w:r>
            <w:r>
              <w:rPr>
                <w:noProof/>
                <w:webHidden/>
              </w:rPr>
              <w:fldChar w:fldCharType="begin"/>
            </w:r>
            <w:r>
              <w:rPr>
                <w:noProof/>
                <w:webHidden/>
              </w:rPr>
              <w:instrText xml:space="preserve"> PAGEREF _Toc134115143 \h </w:instrText>
            </w:r>
            <w:r>
              <w:rPr>
                <w:noProof/>
                <w:webHidden/>
              </w:rPr>
            </w:r>
            <w:r>
              <w:rPr>
                <w:noProof/>
                <w:webHidden/>
              </w:rPr>
              <w:fldChar w:fldCharType="separate"/>
            </w:r>
            <w:r>
              <w:rPr>
                <w:noProof/>
                <w:webHidden/>
              </w:rPr>
              <w:t>24</w:t>
            </w:r>
            <w:r>
              <w:rPr>
                <w:noProof/>
                <w:webHidden/>
              </w:rPr>
              <w:fldChar w:fldCharType="end"/>
            </w:r>
          </w:hyperlink>
        </w:p>
        <w:p w14:paraId="62320485" w14:textId="09233147" w:rsidR="00AF506A" w:rsidRDefault="00AF506A">
          <w:pPr>
            <w:pStyle w:val="TOC1"/>
            <w:rPr>
              <w:rFonts w:eastAsiaTheme="minorEastAsia"/>
              <w:b w:val="0"/>
              <w:noProof/>
              <w:color w:val="auto"/>
              <w:kern w:val="2"/>
              <w:sz w:val="22"/>
              <w:lang w:eastAsia="ko-KR"/>
              <w14:ligatures w14:val="standardContextual"/>
            </w:rPr>
          </w:pPr>
          <w:hyperlink w:anchor="_Toc134115144" w:history="1">
            <w:r w:rsidRPr="00654C3B">
              <w:rPr>
                <w:rStyle w:val="Hyperlink"/>
                <w:noProof/>
              </w:rPr>
              <w:t>Section 19:</w:t>
            </w:r>
            <w:r>
              <w:rPr>
                <w:rFonts w:eastAsiaTheme="minorEastAsia"/>
                <w:b w:val="0"/>
                <w:noProof/>
                <w:color w:val="auto"/>
                <w:kern w:val="2"/>
                <w:sz w:val="22"/>
                <w:lang w:eastAsia="ko-KR"/>
                <w14:ligatures w14:val="standardContextual"/>
              </w:rPr>
              <w:tab/>
            </w:r>
            <w:r w:rsidRPr="00654C3B">
              <w:rPr>
                <w:rStyle w:val="Hyperlink"/>
                <w:noProof/>
              </w:rPr>
              <w:t>References</w:t>
            </w:r>
            <w:r>
              <w:rPr>
                <w:noProof/>
                <w:webHidden/>
              </w:rPr>
              <w:tab/>
            </w:r>
            <w:r>
              <w:rPr>
                <w:noProof/>
                <w:webHidden/>
              </w:rPr>
              <w:fldChar w:fldCharType="begin"/>
            </w:r>
            <w:r>
              <w:rPr>
                <w:noProof/>
                <w:webHidden/>
              </w:rPr>
              <w:instrText xml:space="preserve"> PAGEREF _Toc134115144 \h </w:instrText>
            </w:r>
            <w:r>
              <w:rPr>
                <w:noProof/>
                <w:webHidden/>
              </w:rPr>
            </w:r>
            <w:r>
              <w:rPr>
                <w:noProof/>
                <w:webHidden/>
              </w:rPr>
              <w:fldChar w:fldCharType="separate"/>
            </w:r>
            <w:r>
              <w:rPr>
                <w:noProof/>
                <w:webHidden/>
              </w:rPr>
              <w:t>25</w:t>
            </w:r>
            <w:r>
              <w:rPr>
                <w:noProof/>
                <w:webHidden/>
              </w:rPr>
              <w:fldChar w:fldCharType="end"/>
            </w:r>
          </w:hyperlink>
        </w:p>
        <w:p w14:paraId="701DA46D" w14:textId="33E4570E" w:rsidR="009E6F5B" w:rsidRPr="009E6F5B" w:rsidRDefault="006B3873" w:rsidP="005231F2">
          <w:pPr>
            <w:rPr>
              <w:rFonts w:ascii="Times New Roman" w:hAnsi="Times New Roman" w:cs="Times New Roman"/>
              <w:szCs w:val="24"/>
            </w:rPr>
          </w:pPr>
          <w:r>
            <w:rPr>
              <w:rFonts w:ascii="Times New Roman" w:hAnsi="Times New Roman" w:cs="Times New Roman"/>
              <w:b/>
              <w:color w:val="000000" w:themeColor="text1"/>
              <w:szCs w:val="24"/>
            </w:rPr>
            <w:fldChar w:fldCharType="end"/>
          </w:r>
        </w:p>
      </w:sdtContent>
    </w:sdt>
    <w:p w14:paraId="672B75DC" w14:textId="77777777" w:rsidR="00064409" w:rsidRDefault="00064409" w:rsidP="004D5A58">
      <w:pPr>
        <w:pStyle w:val="TableofFigures"/>
        <w:pBdr>
          <w:bottom w:val="single" w:sz="4" w:space="1" w:color="auto"/>
        </w:pBdr>
        <w:tabs>
          <w:tab w:val="right" w:leader="dot" w:pos="9350"/>
        </w:tabs>
        <w:rPr>
          <w:rFonts w:cstheme="minorHAnsi"/>
          <w:b/>
          <w:smallCaps/>
          <w:sz w:val="32"/>
          <w:szCs w:val="32"/>
        </w:rPr>
      </w:pPr>
    </w:p>
    <w:p w14:paraId="37C27EFB" w14:textId="52BBF0BE" w:rsidR="004D5A58" w:rsidRPr="004D5A58" w:rsidRDefault="004D5A58" w:rsidP="00064409">
      <w:pPr>
        <w:pStyle w:val="TableofFigures"/>
        <w:keepNext/>
        <w:pBdr>
          <w:bottom w:val="single" w:sz="4" w:space="1" w:color="auto"/>
        </w:pBdr>
        <w:tabs>
          <w:tab w:val="right" w:leader="dot" w:pos="9350"/>
        </w:tabs>
        <w:rPr>
          <w:rFonts w:cstheme="minorHAnsi"/>
          <w:b/>
          <w:smallCaps/>
          <w:sz w:val="32"/>
          <w:szCs w:val="32"/>
        </w:rPr>
      </w:pPr>
      <w:r w:rsidRPr="004D5A58">
        <w:rPr>
          <w:rFonts w:cstheme="minorHAnsi"/>
          <w:b/>
          <w:smallCaps/>
          <w:sz w:val="32"/>
          <w:szCs w:val="32"/>
        </w:rPr>
        <w:t>Table of Figures</w:t>
      </w:r>
      <w:r w:rsidR="001970C1">
        <w:rPr>
          <w:rFonts w:cstheme="minorHAnsi"/>
          <w:b/>
          <w:smallCaps/>
          <w:sz w:val="32"/>
          <w:szCs w:val="32"/>
        </w:rPr>
        <w:t>/Tables/Images/Illustrations</w:t>
      </w:r>
    </w:p>
    <w:p w14:paraId="4A367373" w14:textId="63E57248" w:rsidR="001970C1" w:rsidRPr="006926FF" w:rsidRDefault="004D5A58">
      <w:pPr>
        <w:pStyle w:val="TableofFigures"/>
        <w:tabs>
          <w:tab w:val="right" w:leader="dot" w:pos="9350"/>
        </w:tabs>
        <w:rPr>
          <w:rFonts w:eastAsiaTheme="minorEastAsia" w:cstheme="minorHAnsi"/>
          <w:noProof/>
          <w:webHidden/>
          <w:szCs w:val="24"/>
        </w:rPr>
      </w:pPr>
      <w:r w:rsidRPr="006926FF">
        <w:rPr>
          <w:rFonts w:cstheme="minorHAnsi"/>
          <w:szCs w:val="24"/>
        </w:rPr>
        <w:fldChar w:fldCharType="begin"/>
      </w:r>
      <w:r w:rsidRPr="006926FF">
        <w:rPr>
          <w:rFonts w:cstheme="minorHAnsi"/>
          <w:szCs w:val="24"/>
        </w:rPr>
        <w:instrText xml:space="preserve"> TOC \h \z \c "Table" </w:instrText>
      </w:r>
      <w:r w:rsidRPr="006926FF">
        <w:rPr>
          <w:rFonts w:cstheme="minorHAnsi"/>
          <w:szCs w:val="24"/>
        </w:rPr>
        <w:fldChar w:fldCharType="separate"/>
      </w:r>
      <w:hyperlink w:anchor="_Toc23968235" w:history="1"/>
      <w:r w:rsidR="00414014" w:rsidRPr="006926FF">
        <w:rPr>
          <w:rFonts w:cstheme="minorHAnsi"/>
          <w:noProof/>
          <w:szCs w:val="24"/>
        </w:rPr>
        <w:br/>
      </w:r>
      <w:r w:rsidR="00414014" w:rsidRPr="006926FF">
        <w:rPr>
          <w:rFonts w:eastAsiaTheme="minorEastAsia" w:cstheme="minorHAnsi"/>
          <w:noProof/>
          <w:szCs w:val="24"/>
        </w:rPr>
        <w:t xml:space="preserve">Figure 1: </w:t>
      </w:r>
      <w:r w:rsidR="00414014" w:rsidRPr="006926FF">
        <w:rPr>
          <w:rFonts w:cstheme="minorHAnsi"/>
          <w:szCs w:val="24"/>
        </w:rPr>
        <w:t>Layers on an EL coating by Lumilor</w:t>
      </w:r>
      <w:r w:rsidR="00414014" w:rsidRPr="006926FF">
        <w:rPr>
          <w:rFonts w:eastAsiaTheme="minorEastAsia" w:cstheme="minorHAnsi"/>
          <w:noProof/>
          <w:webHidden/>
          <w:szCs w:val="24"/>
        </w:rPr>
        <w:tab/>
      </w:r>
      <w:r w:rsidR="00873975" w:rsidRPr="006926FF">
        <w:rPr>
          <w:rFonts w:eastAsiaTheme="minorEastAsia" w:cstheme="minorHAnsi"/>
          <w:noProof/>
          <w:webHidden/>
          <w:szCs w:val="24"/>
        </w:rPr>
        <w:t>6</w:t>
      </w:r>
    </w:p>
    <w:p w14:paraId="72F035FF" w14:textId="02082D3E" w:rsidR="00873975" w:rsidRPr="006926FF" w:rsidRDefault="00CD4DE6" w:rsidP="00873975">
      <w:pPr>
        <w:pStyle w:val="TableofFigures"/>
        <w:tabs>
          <w:tab w:val="right" w:leader="dot" w:pos="9350"/>
        </w:tabs>
        <w:rPr>
          <w:rFonts w:eastAsiaTheme="minorEastAsia" w:cstheme="minorHAnsi"/>
          <w:noProof/>
          <w:szCs w:val="24"/>
        </w:rPr>
      </w:pPr>
      <w:r w:rsidRPr="006926FF">
        <w:rPr>
          <w:rFonts w:eastAsiaTheme="minorEastAsia" w:cstheme="minorHAnsi"/>
          <w:noProof/>
          <w:szCs w:val="24"/>
        </w:rPr>
        <w:t>Tab</w:t>
      </w:r>
      <w:r w:rsidR="006926FF" w:rsidRPr="006926FF">
        <w:rPr>
          <w:rFonts w:eastAsiaTheme="minorEastAsia" w:cstheme="minorHAnsi"/>
          <w:noProof/>
          <w:szCs w:val="24"/>
        </w:rPr>
        <w:t>l</w:t>
      </w:r>
      <w:r w:rsidRPr="006926FF">
        <w:rPr>
          <w:rFonts w:eastAsiaTheme="minorEastAsia" w:cstheme="minorHAnsi"/>
          <w:noProof/>
          <w:szCs w:val="24"/>
        </w:rPr>
        <w:t>e 1</w:t>
      </w:r>
      <w:r w:rsidR="00873975" w:rsidRPr="006926FF">
        <w:rPr>
          <w:rFonts w:eastAsiaTheme="minorEastAsia" w:cstheme="minorHAnsi"/>
          <w:noProof/>
          <w:szCs w:val="24"/>
        </w:rPr>
        <w:t xml:space="preserve">: </w:t>
      </w:r>
      <w:r w:rsidR="00873975" w:rsidRPr="006926FF">
        <w:rPr>
          <w:rFonts w:cstheme="minorHAnsi"/>
          <w:szCs w:val="24"/>
        </w:rPr>
        <w:t>Design Process Flow Diagram</w:t>
      </w:r>
      <w:r w:rsidR="00873975" w:rsidRPr="006926FF">
        <w:rPr>
          <w:rFonts w:eastAsiaTheme="minorEastAsia" w:cstheme="minorHAnsi"/>
          <w:noProof/>
          <w:webHidden/>
          <w:szCs w:val="24"/>
        </w:rPr>
        <w:tab/>
      </w:r>
      <w:r w:rsidR="00AB6D34" w:rsidRPr="006926FF">
        <w:rPr>
          <w:rFonts w:eastAsiaTheme="minorEastAsia" w:cstheme="minorHAnsi"/>
          <w:noProof/>
          <w:webHidden/>
          <w:szCs w:val="24"/>
        </w:rPr>
        <w:t>7</w:t>
      </w:r>
    </w:p>
    <w:p w14:paraId="43C191CC" w14:textId="54F52E8B" w:rsidR="00414014" w:rsidRPr="006926FF" w:rsidRDefault="004D5A58" w:rsidP="00414014">
      <w:pPr>
        <w:pStyle w:val="TableofFigures"/>
        <w:tabs>
          <w:tab w:val="right" w:leader="dot" w:pos="9350"/>
        </w:tabs>
        <w:rPr>
          <w:rFonts w:eastAsiaTheme="minorEastAsia" w:cstheme="minorHAnsi"/>
          <w:noProof/>
          <w:szCs w:val="24"/>
        </w:rPr>
      </w:pPr>
      <w:r w:rsidRPr="006926FF">
        <w:rPr>
          <w:rFonts w:cstheme="minorHAnsi"/>
          <w:szCs w:val="24"/>
        </w:rPr>
        <w:fldChar w:fldCharType="end"/>
      </w:r>
      <w:r w:rsidR="00414014" w:rsidRPr="006926FF">
        <w:rPr>
          <w:rFonts w:eastAsiaTheme="minorEastAsia" w:cstheme="minorHAnsi"/>
          <w:noProof/>
          <w:szCs w:val="24"/>
        </w:rPr>
        <w:t xml:space="preserve">Figure </w:t>
      </w:r>
      <w:r w:rsidR="00873975" w:rsidRPr="006926FF">
        <w:rPr>
          <w:rFonts w:eastAsiaTheme="minorEastAsia" w:cstheme="minorHAnsi"/>
          <w:noProof/>
          <w:szCs w:val="24"/>
        </w:rPr>
        <w:t>2</w:t>
      </w:r>
      <w:r w:rsidR="00414014" w:rsidRPr="006926FF">
        <w:rPr>
          <w:rFonts w:eastAsiaTheme="minorEastAsia" w:cstheme="minorHAnsi"/>
          <w:noProof/>
          <w:szCs w:val="24"/>
        </w:rPr>
        <w:t xml:space="preserve">: </w:t>
      </w:r>
      <w:r w:rsidR="006926FF" w:rsidRPr="006926FF">
        <w:rPr>
          <w:rFonts w:cstheme="minorHAnsi"/>
          <w:szCs w:val="24"/>
        </w:rPr>
        <w:t>Microphone Sensitivity Diagram</w:t>
      </w:r>
      <w:r w:rsidR="00414014" w:rsidRPr="006926FF">
        <w:rPr>
          <w:rFonts w:eastAsiaTheme="minorEastAsia" w:cstheme="minorHAnsi"/>
          <w:noProof/>
          <w:webHidden/>
          <w:szCs w:val="24"/>
        </w:rPr>
        <w:tab/>
      </w:r>
      <w:r w:rsidR="00AB6D34" w:rsidRPr="006926FF">
        <w:rPr>
          <w:rFonts w:eastAsiaTheme="minorEastAsia" w:cstheme="minorHAnsi"/>
          <w:noProof/>
          <w:webHidden/>
          <w:szCs w:val="24"/>
        </w:rPr>
        <w:t>8</w:t>
      </w:r>
    </w:p>
    <w:p w14:paraId="7F4CDB3B" w14:textId="669D3D03" w:rsidR="00414014" w:rsidRPr="006926FF" w:rsidRDefault="00873975" w:rsidP="00414014">
      <w:pPr>
        <w:pStyle w:val="TableofFigures"/>
        <w:tabs>
          <w:tab w:val="right" w:leader="dot" w:pos="9350"/>
        </w:tabs>
        <w:rPr>
          <w:rFonts w:eastAsiaTheme="minorEastAsia" w:cstheme="minorHAnsi"/>
          <w:noProof/>
          <w:szCs w:val="24"/>
        </w:rPr>
      </w:pPr>
      <w:r w:rsidRPr="006926FF">
        <w:rPr>
          <w:rFonts w:eastAsiaTheme="minorEastAsia" w:cstheme="minorHAnsi"/>
          <w:noProof/>
          <w:szCs w:val="24"/>
        </w:rPr>
        <w:t>Table 2</w:t>
      </w:r>
      <w:r w:rsidR="00414014" w:rsidRPr="006926FF">
        <w:rPr>
          <w:rFonts w:eastAsiaTheme="minorEastAsia" w:cstheme="minorHAnsi"/>
          <w:noProof/>
          <w:szCs w:val="24"/>
        </w:rPr>
        <w:t xml:space="preserve">: </w:t>
      </w:r>
      <w:r w:rsidR="006926FF" w:rsidRPr="006926FF">
        <w:rPr>
          <w:rFonts w:eastAsia="Times New Roman" w:cstheme="minorHAnsi"/>
          <w:szCs w:val="24"/>
        </w:rPr>
        <w:t>NEC Article 250.66, Grounding Electrode Size Chart</w:t>
      </w:r>
      <w:r w:rsidR="00414014" w:rsidRPr="006926FF">
        <w:rPr>
          <w:rFonts w:eastAsiaTheme="minorEastAsia" w:cstheme="minorHAnsi"/>
          <w:noProof/>
          <w:webHidden/>
          <w:szCs w:val="24"/>
        </w:rPr>
        <w:tab/>
      </w:r>
      <w:r w:rsidR="00AB6D34" w:rsidRPr="006926FF">
        <w:rPr>
          <w:rFonts w:eastAsiaTheme="minorEastAsia" w:cstheme="minorHAnsi"/>
          <w:noProof/>
          <w:webHidden/>
          <w:szCs w:val="24"/>
        </w:rPr>
        <w:t>8</w:t>
      </w:r>
    </w:p>
    <w:p w14:paraId="42836CDB" w14:textId="0E09B780" w:rsidR="00414014" w:rsidRPr="006926FF" w:rsidRDefault="00414014" w:rsidP="00414014">
      <w:pPr>
        <w:pStyle w:val="TableofFigures"/>
        <w:tabs>
          <w:tab w:val="right" w:leader="dot" w:pos="9350"/>
        </w:tabs>
        <w:rPr>
          <w:rFonts w:eastAsiaTheme="minorEastAsia" w:cstheme="minorHAnsi"/>
          <w:noProof/>
          <w:szCs w:val="24"/>
        </w:rPr>
      </w:pPr>
      <w:r w:rsidRPr="006926FF">
        <w:rPr>
          <w:rFonts w:eastAsiaTheme="minorEastAsia" w:cstheme="minorHAnsi"/>
          <w:noProof/>
          <w:szCs w:val="24"/>
        </w:rPr>
        <w:t xml:space="preserve">Figure </w:t>
      </w:r>
      <w:r w:rsidR="00873975" w:rsidRPr="006926FF">
        <w:rPr>
          <w:rFonts w:eastAsiaTheme="minorEastAsia" w:cstheme="minorHAnsi"/>
          <w:noProof/>
          <w:szCs w:val="24"/>
        </w:rPr>
        <w:t>3</w:t>
      </w:r>
      <w:r w:rsidRPr="006926FF">
        <w:rPr>
          <w:rFonts w:eastAsiaTheme="minorEastAsia" w:cstheme="minorHAnsi"/>
          <w:noProof/>
          <w:szCs w:val="24"/>
        </w:rPr>
        <w:t>:</w:t>
      </w:r>
      <w:r w:rsidR="00873975" w:rsidRPr="006926FF">
        <w:rPr>
          <w:rFonts w:eastAsia="Times New Roman" w:cstheme="minorHAnsi"/>
          <w:szCs w:val="24"/>
        </w:rPr>
        <w:t xml:space="preserve"> </w:t>
      </w:r>
      <w:r w:rsidR="00873975" w:rsidRPr="006926FF">
        <w:rPr>
          <w:rFonts w:eastAsia="Times New Roman" w:cstheme="minorHAnsi"/>
          <w:szCs w:val="24"/>
        </w:rPr>
        <w:t>Grounding Rod Diagram</w:t>
      </w:r>
      <w:r w:rsidRPr="006926FF">
        <w:rPr>
          <w:rFonts w:eastAsiaTheme="minorEastAsia" w:cstheme="minorHAnsi"/>
          <w:noProof/>
          <w:webHidden/>
          <w:szCs w:val="24"/>
        </w:rPr>
        <w:tab/>
      </w:r>
      <w:r w:rsidR="00AB6D34" w:rsidRPr="006926FF">
        <w:rPr>
          <w:rFonts w:eastAsiaTheme="minorEastAsia" w:cstheme="minorHAnsi"/>
          <w:noProof/>
          <w:webHidden/>
          <w:szCs w:val="24"/>
        </w:rPr>
        <w:t>9</w:t>
      </w:r>
    </w:p>
    <w:p w14:paraId="46F3E24D" w14:textId="26151553" w:rsidR="00414014" w:rsidRPr="006926FF" w:rsidRDefault="00414014" w:rsidP="00414014">
      <w:pPr>
        <w:pStyle w:val="TableofFigures"/>
        <w:tabs>
          <w:tab w:val="right" w:leader="dot" w:pos="9350"/>
        </w:tabs>
        <w:rPr>
          <w:rFonts w:eastAsiaTheme="minorEastAsia" w:cstheme="minorHAnsi"/>
          <w:noProof/>
          <w:szCs w:val="24"/>
        </w:rPr>
      </w:pPr>
      <w:r w:rsidRPr="006926FF">
        <w:rPr>
          <w:rFonts w:eastAsiaTheme="minorEastAsia" w:cstheme="minorHAnsi"/>
          <w:noProof/>
          <w:szCs w:val="24"/>
        </w:rPr>
        <w:t xml:space="preserve">Figure </w:t>
      </w:r>
      <w:r w:rsidR="00873975" w:rsidRPr="006926FF">
        <w:rPr>
          <w:rFonts w:eastAsiaTheme="minorEastAsia" w:cstheme="minorHAnsi"/>
          <w:noProof/>
          <w:szCs w:val="24"/>
        </w:rPr>
        <w:t>4</w:t>
      </w:r>
      <w:r w:rsidRPr="006926FF">
        <w:rPr>
          <w:rFonts w:eastAsiaTheme="minorEastAsia" w:cstheme="minorHAnsi"/>
          <w:noProof/>
          <w:szCs w:val="24"/>
        </w:rPr>
        <w:t xml:space="preserve">: </w:t>
      </w:r>
      <w:r w:rsidR="00873975" w:rsidRPr="002F2D92">
        <w:rPr>
          <w:rFonts w:eastAsia="Times New Roman" w:cstheme="minorHAnsi"/>
          <w:color w:val="000000"/>
          <w:szCs w:val="24"/>
          <w:shd w:val="clear" w:color="auto" w:fill="FFFFFF"/>
          <w:lang w:eastAsia="ko-KR"/>
        </w:rPr>
        <w:t xml:space="preserve">Switching </w:t>
      </w:r>
      <w:r w:rsidR="00873975" w:rsidRPr="006926FF">
        <w:rPr>
          <w:rFonts w:eastAsia="Times New Roman" w:cstheme="minorHAnsi"/>
          <w:color w:val="000000"/>
          <w:szCs w:val="24"/>
          <w:shd w:val="clear" w:color="auto" w:fill="FFFFFF"/>
          <w:lang w:eastAsia="ko-KR"/>
        </w:rPr>
        <w:t>Circuit Diagram</w:t>
      </w:r>
      <w:r w:rsidRPr="006926FF">
        <w:rPr>
          <w:rFonts w:eastAsiaTheme="minorEastAsia" w:cstheme="minorHAnsi"/>
          <w:noProof/>
          <w:webHidden/>
          <w:szCs w:val="24"/>
        </w:rPr>
        <w:tab/>
      </w:r>
      <w:r w:rsidR="00AB6D34" w:rsidRPr="006926FF">
        <w:rPr>
          <w:rFonts w:eastAsiaTheme="minorEastAsia" w:cstheme="minorHAnsi"/>
          <w:noProof/>
          <w:webHidden/>
          <w:szCs w:val="24"/>
        </w:rPr>
        <w:t>1</w:t>
      </w:r>
      <w:r w:rsidR="00CD4DE6" w:rsidRPr="006926FF">
        <w:rPr>
          <w:rFonts w:eastAsiaTheme="minorEastAsia" w:cstheme="minorHAnsi"/>
          <w:noProof/>
          <w:webHidden/>
          <w:szCs w:val="24"/>
        </w:rPr>
        <w:t>0</w:t>
      </w:r>
    </w:p>
    <w:p w14:paraId="153D8E86" w14:textId="07B98E00" w:rsidR="00414014" w:rsidRPr="006926FF" w:rsidRDefault="00414014" w:rsidP="00414014">
      <w:pPr>
        <w:pStyle w:val="TableofFigures"/>
        <w:tabs>
          <w:tab w:val="right" w:leader="dot" w:pos="9350"/>
        </w:tabs>
        <w:rPr>
          <w:rFonts w:eastAsiaTheme="minorEastAsia" w:cstheme="minorHAnsi"/>
          <w:noProof/>
          <w:szCs w:val="24"/>
        </w:rPr>
      </w:pPr>
      <w:r w:rsidRPr="006926FF">
        <w:rPr>
          <w:rFonts w:eastAsiaTheme="minorEastAsia" w:cstheme="minorHAnsi"/>
          <w:noProof/>
          <w:szCs w:val="24"/>
        </w:rPr>
        <w:t xml:space="preserve">Figure </w:t>
      </w:r>
      <w:r w:rsidR="00873975" w:rsidRPr="006926FF">
        <w:rPr>
          <w:rFonts w:eastAsiaTheme="minorEastAsia" w:cstheme="minorHAnsi"/>
          <w:noProof/>
          <w:szCs w:val="24"/>
        </w:rPr>
        <w:t>5</w:t>
      </w:r>
      <w:r w:rsidRPr="006926FF">
        <w:rPr>
          <w:rFonts w:eastAsiaTheme="minorEastAsia" w:cstheme="minorHAnsi"/>
          <w:noProof/>
          <w:szCs w:val="24"/>
        </w:rPr>
        <w:t xml:space="preserve">: </w:t>
      </w:r>
      <w:r w:rsidR="00873975" w:rsidRPr="002F2D92">
        <w:rPr>
          <w:rFonts w:eastAsia="Times New Roman" w:cstheme="minorHAnsi"/>
          <w:color w:val="000000"/>
          <w:szCs w:val="24"/>
          <w:shd w:val="clear" w:color="auto" w:fill="FFFFFF"/>
          <w:lang w:eastAsia="ko-KR"/>
        </w:rPr>
        <w:t xml:space="preserve">Operational </w:t>
      </w:r>
      <w:r w:rsidR="00873975" w:rsidRPr="006926FF">
        <w:rPr>
          <w:rFonts w:eastAsia="Times New Roman" w:cstheme="minorHAnsi"/>
          <w:color w:val="000000"/>
          <w:szCs w:val="24"/>
          <w:shd w:val="clear" w:color="auto" w:fill="FFFFFF"/>
          <w:lang w:eastAsia="ko-KR"/>
        </w:rPr>
        <w:t>A</w:t>
      </w:r>
      <w:r w:rsidR="00873975" w:rsidRPr="002F2D92">
        <w:rPr>
          <w:rFonts w:eastAsia="Times New Roman" w:cstheme="minorHAnsi"/>
          <w:color w:val="000000"/>
          <w:szCs w:val="24"/>
          <w:shd w:val="clear" w:color="auto" w:fill="FFFFFF"/>
          <w:lang w:eastAsia="ko-KR"/>
        </w:rPr>
        <w:t>mplifier</w:t>
      </w:r>
      <w:r w:rsidR="00873975" w:rsidRPr="006926FF">
        <w:rPr>
          <w:rFonts w:eastAsia="Times New Roman" w:cstheme="minorHAnsi"/>
          <w:color w:val="000000"/>
          <w:szCs w:val="24"/>
          <w:shd w:val="clear" w:color="auto" w:fill="FFFFFF"/>
          <w:lang w:eastAsia="ko-KR"/>
        </w:rPr>
        <w:t xml:space="preserve"> Diagram</w:t>
      </w:r>
      <w:r w:rsidRPr="006926FF">
        <w:rPr>
          <w:rFonts w:eastAsiaTheme="minorEastAsia" w:cstheme="minorHAnsi"/>
          <w:noProof/>
          <w:webHidden/>
          <w:szCs w:val="24"/>
        </w:rPr>
        <w:tab/>
      </w:r>
      <w:r w:rsidR="00CD4DE6" w:rsidRPr="006926FF">
        <w:rPr>
          <w:rFonts w:eastAsiaTheme="minorEastAsia" w:cstheme="minorHAnsi"/>
          <w:noProof/>
          <w:webHidden/>
          <w:szCs w:val="24"/>
        </w:rPr>
        <w:t>11</w:t>
      </w:r>
    </w:p>
    <w:p w14:paraId="75916964" w14:textId="7F8C0354" w:rsidR="00414014" w:rsidRPr="006926FF" w:rsidRDefault="00414014" w:rsidP="00414014">
      <w:pPr>
        <w:pStyle w:val="TableofFigures"/>
        <w:tabs>
          <w:tab w:val="right" w:leader="dot" w:pos="9350"/>
        </w:tabs>
        <w:rPr>
          <w:rFonts w:eastAsiaTheme="minorEastAsia" w:cstheme="minorHAnsi"/>
          <w:noProof/>
          <w:szCs w:val="24"/>
        </w:rPr>
      </w:pPr>
      <w:r w:rsidRPr="006926FF">
        <w:rPr>
          <w:rFonts w:eastAsiaTheme="minorEastAsia" w:cstheme="minorHAnsi"/>
          <w:noProof/>
          <w:szCs w:val="24"/>
        </w:rPr>
        <w:t xml:space="preserve">Figure </w:t>
      </w:r>
      <w:r w:rsidR="00873975" w:rsidRPr="006926FF">
        <w:rPr>
          <w:rFonts w:eastAsiaTheme="minorEastAsia" w:cstheme="minorHAnsi"/>
          <w:noProof/>
          <w:szCs w:val="24"/>
        </w:rPr>
        <w:t>6</w:t>
      </w:r>
      <w:r w:rsidRPr="006926FF">
        <w:rPr>
          <w:rFonts w:eastAsiaTheme="minorEastAsia" w:cstheme="minorHAnsi"/>
          <w:noProof/>
          <w:szCs w:val="24"/>
        </w:rPr>
        <w:t xml:space="preserve">: </w:t>
      </w:r>
      <w:r w:rsidR="00873975" w:rsidRPr="006926FF">
        <w:rPr>
          <w:rFonts w:cstheme="minorHAnsi"/>
          <w:szCs w:val="24"/>
        </w:rPr>
        <w:t>SWOT Table Analysis for Competitors</w:t>
      </w:r>
      <w:r w:rsidRPr="006926FF">
        <w:rPr>
          <w:rFonts w:eastAsiaTheme="minorEastAsia" w:cstheme="minorHAnsi"/>
          <w:noProof/>
          <w:webHidden/>
          <w:szCs w:val="24"/>
        </w:rPr>
        <w:tab/>
      </w:r>
      <w:r w:rsidR="00CD4DE6" w:rsidRPr="006926FF">
        <w:rPr>
          <w:rFonts w:eastAsiaTheme="minorEastAsia" w:cstheme="minorHAnsi"/>
          <w:noProof/>
          <w:webHidden/>
          <w:szCs w:val="24"/>
        </w:rPr>
        <w:t>18</w:t>
      </w:r>
    </w:p>
    <w:p w14:paraId="668522CD" w14:textId="100F8441" w:rsidR="00414014" w:rsidRPr="006926FF" w:rsidRDefault="00414014" w:rsidP="00414014">
      <w:pPr>
        <w:pStyle w:val="TableofFigures"/>
        <w:tabs>
          <w:tab w:val="right" w:leader="dot" w:pos="9350"/>
        </w:tabs>
        <w:rPr>
          <w:rFonts w:eastAsiaTheme="minorEastAsia" w:cstheme="minorHAnsi"/>
          <w:noProof/>
          <w:szCs w:val="24"/>
        </w:rPr>
      </w:pPr>
      <w:r w:rsidRPr="006926FF">
        <w:rPr>
          <w:rFonts w:eastAsiaTheme="minorEastAsia" w:cstheme="minorHAnsi"/>
          <w:noProof/>
          <w:szCs w:val="24"/>
        </w:rPr>
        <w:t xml:space="preserve">Figure </w:t>
      </w:r>
      <w:r w:rsidR="00873975" w:rsidRPr="006926FF">
        <w:rPr>
          <w:rFonts w:eastAsiaTheme="minorEastAsia" w:cstheme="minorHAnsi"/>
          <w:noProof/>
          <w:szCs w:val="24"/>
        </w:rPr>
        <w:t>7</w:t>
      </w:r>
      <w:r w:rsidRPr="006926FF">
        <w:rPr>
          <w:rFonts w:eastAsiaTheme="minorEastAsia" w:cstheme="minorHAnsi"/>
          <w:noProof/>
          <w:szCs w:val="24"/>
        </w:rPr>
        <w:t xml:space="preserve">: </w:t>
      </w:r>
      <w:r w:rsidR="00873975" w:rsidRPr="006926FF">
        <w:rPr>
          <w:rFonts w:cstheme="minorHAnsi"/>
          <w:szCs w:val="24"/>
        </w:rPr>
        <w:t>ELSA Risk Matrix</w:t>
      </w:r>
      <w:r w:rsidRPr="006926FF">
        <w:rPr>
          <w:rFonts w:eastAsiaTheme="minorEastAsia" w:cstheme="minorHAnsi"/>
          <w:noProof/>
          <w:webHidden/>
          <w:szCs w:val="24"/>
        </w:rPr>
        <w:tab/>
      </w:r>
      <w:r w:rsidR="006926FF" w:rsidRPr="006926FF">
        <w:rPr>
          <w:rFonts w:eastAsiaTheme="minorEastAsia" w:cstheme="minorHAnsi"/>
          <w:noProof/>
          <w:webHidden/>
          <w:szCs w:val="24"/>
        </w:rPr>
        <w:t>21</w:t>
      </w:r>
    </w:p>
    <w:p w14:paraId="1C950DE2" w14:textId="0E9F5EB7" w:rsidR="00414014" w:rsidRPr="006926FF" w:rsidRDefault="00873975" w:rsidP="00414014">
      <w:pPr>
        <w:pStyle w:val="TableofFigures"/>
        <w:tabs>
          <w:tab w:val="right" w:leader="dot" w:pos="9350"/>
        </w:tabs>
        <w:rPr>
          <w:rFonts w:eastAsiaTheme="minorEastAsia" w:cstheme="minorHAnsi"/>
          <w:noProof/>
          <w:szCs w:val="24"/>
        </w:rPr>
      </w:pPr>
      <w:r w:rsidRPr="006926FF">
        <w:rPr>
          <w:rFonts w:eastAsiaTheme="minorEastAsia" w:cstheme="minorHAnsi"/>
          <w:noProof/>
          <w:szCs w:val="24"/>
        </w:rPr>
        <w:t>Table 3</w:t>
      </w:r>
      <w:r w:rsidR="00414014" w:rsidRPr="006926FF">
        <w:rPr>
          <w:rFonts w:eastAsiaTheme="minorEastAsia" w:cstheme="minorHAnsi"/>
          <w:noProof/>
          <w:szCs w:val="24"/>
        </w:rPr>
        <w:t xml:space="preserve">: </w:t>
      </w:r>
      <w:r w:rsidRPr="006926FF">
        <w:rPr>
          <w:rFonts w:cstheme="minorHAnsi"/>
          <w:szCs w:val="24"/>
        </w:rPr>
        <w:t>Risk Matrix Threats and Recommendations</w:t>
      </w:r>
      <w:r w:rsidR="00414014" w:rsidRPr="006926FF">
        <w:rPr>
          <w:rFonts w:eastAsiaTheme="minorEastAsia" w:cstheme="minorHAnsi"/>
          <w:noProof/>
          <w:webHidden/>
          <w:szCs w:val="24"/>
        </w:rPr>
        <w:tab/>
      </w:r>
      <w:r w:rsidR="006926FF" w:rsidRPr="006926FF">
        <w:rPr>
          <w:rFonts w:eastAsiaTheme="minorEastAsia" w:cstheme="minorHAnsi"/>
          <w:noProof/>
          <w:webHidden/>
          <w:szCs w:val="24"/>
        </w:rPr>
        <w:t>22</w:t>
      </w:r>
    </w:p>
    <w:p w14:paraId="5FEF9433" w14:textId="74030AC9" w:rsidR="001970C1" w:rsidRPr="006926FF" w:rsidRDefault="001970C1" w:rsidP="001970C1">
      <w:pPr>
        <w:rPr>
          <w:rFonts w:cstheme="minorHAnsi"/>
          <w:szCs w:val="24"/>
        </w:rPr>
      </w:pPr>
    </w:p>
    <w:p w14:paraId="038D65BA" w14:textId="580CED82" w:rsidR="004D5A58" w:rsidRDefault="004D5A58">
      <w:pPr>
        <w:pStyle w:val="Caption"/>
      </w:pPr>
    </w:p>
    <w:p w14:paraId="19B4C544" w14:textId="5BAD86B0" w:rsidR="00D41A25" w:rsidRPr="009E6F5B" w:rsidRDefault="00D41A25" w:rsidP="00064409">
      <w:pPr>
        <w:pStyle w:val="Heading1"/>
      </w:pPr>
      <w:bookmarkStart w:id="0" w:name="_Toc134115083"/>
      <w:r w:rsidRPr="009E6F5B">
        <w:lastRenderedPageBreak/>
        <w:t>Executive Summary</w:t>
      </w:r>
      <w:bookmarkEnd w:id="0"/>
    </w:p>
    <w:p w14:paraId="145C423D" w14:textId="2B648A80" w:rsidR="006634EE" w:rsidRDefault="006634EE" w:rsidP="006634EE">
      <w:pPr>
        <w:ind w:firstLine="144"/>
      </w:pPr>
      <w:r>
        <w:t xml:space="preserve">This report discusses the project ‘Making Rural Roads Safer with ELSA’ in large detail. It includes the motivation behind the project and the problems given to the team, an overview of the sponsor, our technical approach, our design, and a fully complete business plan. The project consists of the creation of an EL (Electroluminescent) sign breadboard prototype, which is to be called Electroluminescent Safety Apparatus, or ELSA for short. We worked closely with Richard Davids </w:t>
      </w:r>
      <w:proofErr w:type="gramStart"/>
      <w:r>
        <w:t>in order to</w:t>
      </w:r>
      <w:proofErr w:type="gramEnd"/>
      <w:r>
        <w:t xml:space="preserve"> come up with a design configuration, and also a conceptual software framework that ELSA might be able to be a primary function in.</w:t>
      </w:r>
    </w:p>
    <w:p w14:paraId="0526A7FF" w14:textId="404B48B2" w:rsidR="009D3B35" w:rsidRDefault="006634EE" w:rsidP="009D3B35">
      <w:pPr>
        <w:ind w:firstLine="144"/>
      </w:pPr>
      <w:r>
        <w:tab/>
        <w:t xml:space="preserve">Research on EL technology was important as </w:t>
      </w:r>
      <w:r w:rsidR="009D3B35">
        <w:t>the design depended on how the electrical flow works on Electroluminescence.</w:t>
      </w:r>
      <w:r>
        <w:t xml:space="preserve"> Lumilor</w:t>
      </w:r>
      <w:r w:rsidR="009D3B35">
        <w:t xml:space="preserve"> was suggested by our sponsor as the EL panel candidate. </w:t>
      </w:r>
    </w:p>
    <w:p w14:paraId="1C83E978" w14:textId="4B5B8594" w:rsidR="009D3B35" w:rsidRDefault="009D3B35" w:rsidP="009D3B35">
      <w:pPr>
        <w:ind w:firstLine="144"/>
      </w:pPr>
      <w:r>
        <w:t xml:space="preserve">This project is a </w:t>
      </w:r>
      <w:r w:rsidR="00ED76A3">
        <w:t>3-phase</w:t>
      </w:r>
      <w:r>
        <w:t xml:space="preserve"> </w:t>
      </w:r>
      <w:proofErr w:type="gramStart"/>
      <w:r>
        <w:t>project</w:t>
      </w:r>
      <w:proofErr w:type="gramEnd"/>
      <w:r>
        <w:t xml:space="preserve"> and this report concludes the end of phase 1. Future phases are dependent on increased interest and </w:t>
      </w:r>
      <w:r w:rsidR="00ED76A3">
        <w:t>the budget</w:t>
      </w:r>
      <w:r>
        <w:t>, possibly from more sponsors or through a grant to the CTDOT.</w:t>
      </w:r>
    </w:p>
    <w:p w14:paraId="0F9E9CC1" w14:textId="7A061FAC" w:rsidR="00D41A25" w:rsidRPr="009E6F5B" w:rsidRDefault="00D41A25" w:rsidP="00607DAB">
      <w:pPr>
        <w:pStyle w:val="Heading1"/>
      </w:pPr>
      <w:bookmarkStart w:id="1" w:name="_Toc134115084"/>
      <w:r w:rsidRPr="009E6F5B">
        <w:t>Project Introduction</w:t>
      </w:r>
      <w:bookmarkEnd w:id="1"/>
    </w:p>
    <w:p w14:paraId="1DBF52EC" w14:textId="77777777" w:rsidR="00D660FE" w:rsidRDefault="00D660FE" w:rsidP="00D660FE">
      <w:pPr>
        <w:ind w:firstLine="144"/>
      </w:pPr>
      <w:r>
        <w:t xml:space="preserve">In 2019, the fatality rate on rural roads was nearly twice as high as on urban ones, according to the Insurance Institute for Highway Safety.  In 2019, over 16,000 people died in a crash on a U.S. rural road even though only about a fifth of the population lives in rural areas according to the National Highway Traffic Safety Administration.  Nine out of 10 rural traffic fatalities occur on two-lane roads, according to a May 2020 report by TRIP, a national nonprofit transportation research center.  In 2015, Connecticut had the deadliest rural roads in the United States.  </w:t>
      </w:r>
    </w:p>
    <w:p w14:paraId="4FDCDCB5" w14:textId="77777777" w:rsidR="00D660FE" w:rsidRDefault="00D660FE" w:rsidP="00D660FE">
      <w:pPr>
        <w:ind w:firstLine="144"/>
      </w:pPr>
      <w:r>
        <w:t xml:space="preserve">Transportation experts say a combination of higher speeds, narrow shoulders, lack of lighting, and lots of curves contribute to the problem.  There is plenty of signage to attempt to mitigate these problems.  The Manual on Uniform Traffic Control Devices (MUTCD) manual identifies over 500 warning and caution signs, object markers for conventional roads, highways, toll booths, intersections, pictographs, and worded signs; there is no paucity of signage.  Each sign has exact specifications as to orientation, location, placement, etc.  </w:t>
      </w:r>
    </w:p>
    <w:p w14:paraId="670BF5B3" w14:textId="77777777" w:rsidR="00D660FE" w:rsidRDefault="00D660FE" w:rsidP="00D660FE">
      <w:pPr>
        <w:ind w:firstLine="144"/>
      </w:pPr>
      <w:r>
        <w:t>The 2021 federal government infrastructure bill pledges between $300 and $750 million to make rural roads safer.  In the US House of Representatives, lawmakers filed a bill in April 2021 that would create a $600 million competitive grant program that local governments could apply for to make infrastructure safety improvements on rural roads.</w:t>
      </w:r>
    </w:p>
    <w:p w14:paraId="50DDCE16" w14:textId="77777777" w:rsidR="00D660FE" w:rsidRDefault="00D660FE" w:rsidP="00D660FE">
      <w:pPr>
        <w:ind w:firstLine="144"/>
      </w:pPr>
      <w:r>
        <w:t xml:space="preserve">Why, then, is the federal government investing so much money?  Something very subtle and more pervasive is happening on rural roads, not highways.  It involves how humans perceive depth.  While accident data is important (driver age, crash trees, etc.), this study investigates the more subtle, less obvious but extremely important precursors to an accident.  This project seeks to identify what is missing on rural roadways that could prevent roadway departures and accidents by reducing speed.  </w:t>
      </w:r>
    </w:p>
    <w:p w14:paraId="6837F7B5" w14:textId="77777777" w:rsidR="00D660FE" w:rsidRDefault="00D660FE" w:rsidP="00D660FE">
      <w:pPr>
        <w:ind w:firstLine="144"/>
      </w:pPr>
      <w:r>
        <w:lastRenderedPageBreak/>
        <w:t>This project is going to focus specifically on single-vehicle roadway departures and their causes. Some experts attribute high accident rates on rural roads to factors such as narrow turns, inadequate lighting, and windy roads. There are other factors to consider though, such as how well drivers are paying attention to the road, whether the correct signs are in the correct places, and how weather conditions can affect the safety of a given road. However, a potential factor that could explain increased single-vehicle roadway departures is how humans perceive depth.</w:t>
      </w:r>
    </w:p>
    <w:p w14:paraId="58E729D0" w14:textId="5AF3CEB9" w:rsidR="009D25D8" w:rsidRPr="00D660FE" w:rsidRDefault="00D660FE" w:rsidP="00D660FE">
      <w:pPr>
        <w:ind w:firstLine="144"/>
      </w:pPr>
      <w:r>
        <w:t xml:space="preserve">We believe that creating a sensor based EL sign can catch the attention of drivers and make them slow down, preventing rural road accidents from happening due to not having enough time to react to a sharp turn. </w:t>
      </w:r>
    </w:p>
    <w:p w14:paraId="5C5D0547" w14:textId="6B8E9B42" w:rsidR="009D25D8" w:rsidRPr="00970488" w:rsidRDefault="009D25D8" w:rsidP="00970488">
      <w:pPr>
        <w:pStyle w:val="Heading4"/>
      </w:pPr>
      <w:bookmarkStart w:id="2" w:name="_Toc134115085"/>
      <w:r w:rsidRPr="00970488">
        <w:t>Technical Review</w:t>
      </w:r>
      <w:bookmarkEnd w:id="2"/>
    </w:p>
    <w:p w14:paraId="2CDB4BB2" w14:textId="15905015" w:rsidR="006A77F6" w:rsidRDefault="00D41A25" w:rsidP="00064409">
      <w:pPr>
        <w:pStyle w:val="Heading1"/>
      </w:pPr>
      <w:bookmarkStart w:id="3" w:name="_Toc134115086"/>
      <w:r w:rsidRPr="009E6F5B">
        <w:t>Problem Definition</w:t>
      </w:r>
      <w:bookmarkEnd w:id="3"/>
      <w:r w:rsidRPr="009E6F5B">
        <w:t xml:space="preserve"> </w:t>
      </w:r>
    </w:p>
    <w:p w14:paraId="7691062E" w14:textId="54566C8E" w:rsidR="00506425" w:rsidRDefault="00506425" w:rsidP="00064409">
      <w:pPr>
        <w:pStyle w:val="Heading2"/>
        <w:keepNext w:val="0"/>
      </w:pPr>
      <w:bookmarkStart w:id="4" w:name="_Toc134115087"/>
      <w:r w:rsidRPr="009E6F5B">
        <w:t>Stake Holders</w:t>
      </w:r>
      <w:bookmarkEnd w:id="4"/>
    </w:p>
    <w:p w14:paraId="633DAC8A" w14:textId="77D1FD34" w:rsidR="00D660FE" w:rsidRDefault="00D660FE" w:rsidP="00D660FE">
      <w:pPr>
        <w:ind w:firstLine="144"/>
      </w:pPr>
      <w:r>
        <w:t xml:space="preserve">ELSA is only a concept test and has an impact on Richard Davids, the CTDOT, and the CTSRC. If our prototype model works well without failures and can produce results in catching the attention of people through the EL panel sign, then this project will be deemed a success. This idea will then be presented to the CTDOT with a grant proposal that will be awarded to the CTSRC </w:t>
      </w:r>
      <w:proofErr w:type="gramStart"/>
      <w:r>
        <w:t>in order to</w:t>
      </w:r>
      <w:proofErr w:type="gramEnd"/>
      <w:r>
        <w:t xml:space="preserve"> have ELSA implemented into their driving simulator lab. Future stakeholders may include the companies and government agencies that are involved in road safety.</w:t>
      </w:r>
    </w:p>
    <w:p w14:paraId="381D1007" w14:textId="0448A698" w:rsidR="00506425" w:rsidRDefault="00506425" w:rsidP="00064409">
      <w:pPr>
        <w:pStyle w:val="Heading2"/>
      </w:pPr>
      <w:bookmarkStart w:id="5" w:name="_Toc134115088"/>
      <w:r w:rsidRPr="009E6F5B">
        <w:t>Scope</w:t>
      </w:r>
      <w:bookmarkEnd w:id="5"/>
    </w:p>
    <w:p w14:paraId="64CDC0E2" w14:textId="53DF400C" w:rsidR="00D660FE" w:rsidRDefault="00D660FE" w:rsidP="00D660FE">
      <w:pPr>
        <w:ind w:firstLine="144"/>
      </w:pPr>
      <w:r>
        <w:t xml:space="preserve">Richard Davids approached us with the objective of slowing down the speed of drivers on rural roads. Our scope is to create a sign using our knowledge of electrical circuitry and human engineering on rural roads, and to create a conceptual framework that ELSA will operate in. The completion of these </w:t>
      </w:r>
      <w:r w:rsidR="00ED76A3">
        <w:t>is</w:t>
      </w:r>
      <w:r>
        <w:t xml:space="preserve"> the success of phase 1. The next </w:t>
      </w:r>
      <w:r w:rsidR="00ED76A3">
        <w:t>step</w:t>
      </w:r>
      <w:r>
        <w:t xml:space="preserve"> would be to move this project forward from a prototype to a full-size functional model that can be placed and tested to see if results are created. The long-term goal of this project is to have ELSAs in many high-priority rural road areas, </w:t>
      </w:r>
      <w:proofErr w:type="gramStart"/>
      <w:r>
        <w:t>and also</w:t>
      </w:r>
      <w:proofErr w:type="gramEnd"/>
      <w:r>
        <w:t xml:space="preserve"> have the technology be used widely across the globe.</w:t>
      </w:r>
    </w:p>
    <w:p w14:paraId="5C47C4EE" w14:textId="665FEE28" w:rsidR="00506425" w:rsidRDefault="00506425" w:rsidP="00064409">
      <w:pPr>
        <w:pStyle w:val="Heading2"/>
      </w:pPr>
      <w:bookmarkStart w:id="6" w:name="_Toc134115089"/>
      <w:r w:rsidRPr="009E6F5B">
        <w:t>Service Environment</w:t>
      </w:r>
      <w:bookmarkEnd w:id="6"/>
    </w:p>
    <w:p w14:paraId="44DB506D" w14:textId="0A279934" w:rsidR="00D660FE" w:rsidRPr="00D660FE" w:rsidRDefault="00D660FE" w:rsidP="00D660FE">
      <w:pPr>
        <w:ind w:firstLine="144"/>
      </w:pPr>
      <w:r>
        <w:t>ELSA will be implemented on high-priority rural roads, those being rural roads that have high accident rates due to bad depth perception, poor road sign placements, poor lighting, etc. However, before it can be implemented on real roads, it must be implemented and tested in the CTSRC driving simulator, which is simulated in Unreal Engine, a program that simulates physics engines.</w:t>
      </w:r>
    </w:p>
    <w:p w14:paraId="175A8BFE" w14:textId="00BF8838" w:rsidR="006A77F6" w:rsidRDefault="00506425" w:rsidP="00064409">
      <w:pPr>
        <w:pStyle w:val="Heading2"/>
      </w:pPr>
      <w:bookmarkStart w:id="7" w:name="_Toc134115090"/>
      <w:r w:rsidRPr="009E6F5B">
        <w:lastRenderedPageBreak/>
        <w:t>Previous Work</w:t>
      </w:r>
      <w:bookmarkEnd w:id="7"/>
    </w:p>
    <w:p w14:paraId="0917CC52" w14:textId="71060FAC" w:rsidR="00D660FE" w:rsidRDefault="00D660FE" w:rsidP="00D660FE">
      <w:pPr>
        <w:ind w:firstLine="144"/>
      </w:pPr>
      <w:r>
        <w:t>Richard Davids had done some research on EL technology and Lumilor prior to approaching us with the project. In Figure 1 you can see Lumilor’s electroluminescent coating in layers that help us visualize how it works.</w:t>
      </w:r>
    </w:p>
    <w:p w14:paraId="602218DE" w14:textId="77777777" w:rsidR="007802A3" w:rsidRDefault="007802A3" w:rsidP="007802A3">
      <w:pPr>
        <w:ind w:firstLine="720"/>
      </w:pPr>
      <w:r>
        <w:rPr>
          <w:noProof/>
        </w:rPr>
        <w:drawing>
          <wp:inline distT="0" distB="0" distL="0" distR="0" wp14:anchorId="652424CD" wp14:editId="36A4ADA8">
            <wp:extent cx="5937013" cy="2968506"/>
            <wp:effectExtent l="0" t="0" r="0" b="0"/>
            <wp:docPr id="21" name="Picture 21"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Table&#10;&#10;Description automatically generated"/>
                    <pic:cNvPicPr preferRelativeResize="0"/>
                  </pic:nvPicPr>
                  <pic:blipFill>
                    <a:blip r:embed="rId15"/>
                    <a:srcRect/>
                    <a:stretch>
                      <a:fillRect/>
                    </a:stretch>
                  </pic:blipFill>
                  <pic:spPr>
                    <a:xfrm>
                      <a:off x="0" y="0"/>
                      <a:ext cx="5937013" cy="2968506"/>
                    </a:xfrm>
                    <a:prstGeom prst="rect">
                      <a:avLst/>
                    </a:prstGeom>
                    <a:ln/>
                  </pic:spPr>
                </pic:pic>
              </a:graphicData>
            </a:graphic>
          </wp:inline>
        </w:drawing>
      </w:r>
    </w:p>
    <w:p w14:paraId="2B1B29B9" w14:textId="4F920C3F" w:rsidR="007802A3" w:rsidRPr="007802A3" w:rsidRDefault="007802A3" w:rsidP="007802A3">
      <w:pPr>
        <w:jc w:val="center"/>
        <w:rPr>
          <w:i/>
        </w:rPr>
      </w:pPr>
      <w:r>
        <w:rPr>
          <w:i/>
        </w:rPr>
        <w:t>Figure 1. Layers on an EL coating by Lumilor</w:t>
      </w:r>
    </w:p>
    <w:p w14:paraId="431E43BA" w14:textId="28F6A499" w:rsidR="00110058" w:rsidRDefault="00E13317" w:rsidP="00064409">
      <w:pPr>
        <w:pStyle w:val="Heading2"/>
      </w:pPr>
      <w:bookmarkStart w:id="8" w:name="_Toc134115091"/>
      <w:r w:rsidRPr="009E6F5B">
        <w:t>Deliverable Requirements</w:t>
      </w:r>
      <w:bookmarkEnd w:id="8"/>
    </w:p>
    <w:p w14:paraId="4D0E528C" w14:textId="0A11E078" w:rsidR="007802A3" w:rsidRDefault="007802A3" w:rsidP="007802A3">
      <w:pPr>
        <w:ind w:firstLine="720"/>
      </w:pPr>
      <w:r>
        <w:t xml:space="preserve">Through meetings with Richard Davids, our team was able to identify a few key variables that would lead to the success of this </w:t>
      </w:r>
      <w:r w:rsidR="00ED76A3">
        <w:t>project.</w:t>
      </w:r>
    </w:p>
    <w:p w14:paraId="4060FF4A" w14:textId="71F7B182" w:rsidR="007802A3" w:rsidRDefault="007802A3" w:rsidP="007802A3">
      <w:pPr>
        <w:numPr>
          <w:ilvl w:val="0"/>
          <w:numId w:val="33"/>
        </w:numPr>
        <w:spacing w:after="0"/>
      </w:pPr>
      <w:r>
        <w:t>Research EL technology and Road statistics</w:t>
      </w:r>
    </w:p>
    <w:p w14:paraId="398196FB" w14:textId="055C48C9" w:rsidR="007802A3" w:rsidRDefault="007802A3" w:rsidP="007802A3">
      <w:pPr>
        <w:numPr>
          <w:ilvl w:val="0"/>
          <w:numId w:val="33"/>
        </w:numPr>
        <w:spacing w:after="0"/>
      </w:pPr>
      <w:r>
        <w:t>Develop a breadboard to connect sensors and power to an Electroluminescent panel(s)</w:t>
      </w:r>
    </w:p>
    <w:p w14:paraId="36FCB3AE" w14:textId="28E5BCE8" w:rsidR="007802A3" w:rsidRDefault="007802A3" w:rsidP="007802A3">
      <w:pPr>
        <w:numPr>
          <w:ilvl w:val="0"/>
          <w:numId w:val="33"/>
        </w:numPr>
        <w:spacing w:after="0"/>
      </w:pPr>
      <w:r>
        <w:t>Develop a conceptual ELSA framework.</w:t>
      </w:r>
    </w:p>
    <w:p w14:paraId="0715CEEC" w14:textId="007137D7" w:rsidR="007802A3" w:rsidRDefault="00EC4C5F" w:rsidP="007802A3">
      <w:pPr>
        <w:numPr>
          <w:ilvl w:val="0"/>
          <w:numId w:val="33"/>
        </w:numPr>
        <w:spacing w:after="0"/>
      </w:pPr>
      <w:r>
        <w:t xml:space="preserve">Reach out to CTSRC for discussion of project </w:t>
      </w:r>
      <w:r w:rsidR="00ED76A3">
        <w:t>future.</w:t>
      </w:r>
    </w:p>
    <w:p w14:paraId="5155219D" w14:textId="5215737A" w:rsidR="00D41A25" w:rsidRPr="009E6F5B" w:rsidRDefault="00D41A25" w:rsidP="00064409">
      <w:pPr>
        <w:pStyle w:val="Heading1"/>
      </w:pPr>
      <w:bookmarkStart w:id="9" w:name="_Toc134115092"/>
      <w:r w:rsidRPr="009E6F5B">
        <w:t>Design Description</w:t>
      </w:r>
      <w:bookmarkEnd w:id="9"/>
    </w:p>
    <w:p w14:paraId="4A2A302E" w14:textId="29B865C1" w:rsidR="005770A6" w:rsidRDefault="005770A6" w:rsidP="005770A6">
      <w:pPr>
        <w:ind w:firstLine="144"/>
      </w:pPr>
      <w:r>
        <w:t xml:space="preserve">Our design process is simple as it uses the main Arduino board that connects the sensors, the power input, as well as the EL panels </w:t>
      </w:r>
      <w:proofErr w:type="gramStart"/>
      <w:r>
        <w:t>in order to</w:t>
      </w:r>
      <w:proofErr w:type="gramEnd"/>
      <w:r>
        <w:t xml:space="preserve"> have the system running on a small scale. The color on the EL panels was important, but the brightness of them will matter just as much as the color, so the decision was to have one Aqua and one Green, the brightest colors, and to have one standard </w:t>
      </w:r>
      <w:r w:rsidR="00ED76A3">
        <w:t>yellow</w:t>
      </w:r>
      <w:r>
        <w:t xml:space="preserve"> panel which is the weakest in the brightness of </w:t>
      </w:r>
      <w:proofErr w:type="gramStart"/>
      <w:r>
        <w:t>all of</w:t>
      </w:r>
      <w:proofErr w:type="gramEnd"/>
      <w:r>
        <w:t xml:space="preserve"> Lumilor’s EL panels. A sound sensor is included to detect the sound of a car passing </w:t>
      </w:r>
      <w:proofErr w:type="gramStart"/>
      <w:r>
        <w:t>in order to</w:t>
      </w:r>
      <w:proofErr w:type="gramEnd"/>
      <w:r>
        <w:t xml:space="preserve"> activate the main panel, which says to slow down. A secondary humidity and temperature sensor are included </w:t>
      </w:r>
      <w:proofErr w:type="gramStart"/>
      <w:r>
        <w:t>in order to</w:t>
      </w:r>
      <w:proofErr w:type="gramEnd"/>
      <w:r>
        <w:t xml:space="preserve"> power a second auxiliary sign which would say “ICY” during weather conditions that may prove the road to have ice. The design also includes a GPS shield, a GPS </w:t>
      </w:r>
      <w:r>
        <w:lastRenderedPageBreak/>
        <w:t xml:space="preserve">antenna, and a </w:t>
      </w:r>
      <w:r w:rsidR="00ED76A3">
        <w:t>Wi-Fi</w:t>
      </w:r>
      <w:r>
        <w:t xml:space="preserve"> shield </w:t>
      </w:r>
      <w:proofErr w:type="gramStart"/>
      <w:r>
        <w:t>in order to</w:t>
      </w:r>
      <w:proofErr w:type="gramEnd"/>
      <w:r>
        <w:t>, in the future, connect to a smartphone interface and give live data over the internet.</w:t>
      </w:r>
    </w:p>
    <w:tbl>
      <w:tblPr>
        <w:tblStyle w:val="TableGrid"/>
        <w:tblW w:w="9355" w:type="dxa"/>
        <w:tblLook w:val="04A0" w:firstRow="1" w:lastRow="0" w:firstColumn="1" w:lastColumn="0" w:noHBand="0" w:noVBand="1"/>
      </w:tblPr>
      <w:tblGrid>
        <w:gridCol w:w="9396"/>
      </w:tblGrid>
      <w:tr w:rsidR="00F73D8F" w14:paraId="53C552E5" w14:textId="77777777" w:rsidTr="00F73D8F">
        <w:tc>
          <w:tcPr>
            <w:tcW w:w="9355" w:type="dxa"/>
          </w:tcPr>
          <w:p w14:paraId="0ACD5370" w14:textId="0F099FEF" w:rsidR="00F73D8F" w:rsidRPr="00B86840" w:rsidRDefault="00F73D8F" w:rsidP="00EB420C">
            <w:pPr>
              <w:jc w:val="center"/>
              <w:rPr>
                <w:rFonts w:ascii="Times New Roman" w:hAnsi="Times New Roman" w:cs="Times New Roman"/>
                <w:b/>
                <w:szCs w:val="24"/>
              </w:rPr>
            </w:pPr>
            <w:r>
              <w:rPr>
                <w:rFonts w:ascii="Times New Roman" w:hAnsi="Times New Roman" w:cs="Times New Roman"/>
                <w:b/>
                <w:szCs w:val="24"/>
              </w:rPr>
              <w:t>Design Process Flow Diagram</w:t>
            </w:r>
          </w:p>
        </w:tc>
      </w:tr>
      <w:tr w:rsidR="00F73D8F" w14:paraId="161E9D3D" w14:textId="77777777" w:rsidTr="00F73D8F">
        <w:tc>
          <w:tcPr>
            <w:tcW w:w="9355" w:type="dxa"/>
          </w:tcPr>
          <w:p w14:paraId="5409F9FA" w14:textId="5FF6073F" w:rsidR="00F73D8F" w:rsidRDefault="007021E3" w:rsidP="00EB420C">
            <w:pPr>
              <w:jc w:val="center"/>
              <w:rPr>
                <w:rFonts w:ascii="Times New Roman" w:hAnsi="Times New Roman" w:cs="Times New Roman"/>
                <w:szCs w:val="24"/>
              </w:rPr>
            </w:pPr>
            <w:r>
              <w:rPr>
                <w:rFonts w:ascii="Times New Roman" w:eastAsia="Times New Roman" w:hAnsi="Times New Roman" w:cs="Times New Roman"/>
                <w:noProof/>
              </w:rPr>
              <w:drawing>
                <wp:inline distT="114300" distB="114300" distL="114300" distR="114300" wp14:anchorId="7C80EE73" wp14:editId="7948A790">
                  <wp:extent cx="5829300" cy="3048000"/>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5829300" cy="3048000"/>
                          </a:xfrm>
                          <a:prstGeom prst="rect">
                            <a:avLst/>
                          </a:prstGeom>
                          <a:ln/>
                        </pic:spPr>
                      </pic:pic>
                    </a:graphicData>
                  </a:graphic>
                </wp:inline>
              </w:drawing>
            </w:r>
          </w:p>
        </w:tc>
      </w:tr>
    </w:tbl>
    <w:p w14:paraId="766D504F" w14:textId="28BD8EA7" w:rsidR="001970C1" w:rsidRPr="009E6F5B" w:rsidRDefault="001970C1" w:rsidP="00414014">
      <w:pPr>
        <w:jc w:val="center"/>
      </w:pPr>
      <w:bookmarkStart w:id="10" w:name="_Toc23968235"/>
      <w:r>
        <w:t xml:space="preserve">Table </w:t>
      </w:r>
      <w:r w:rsidR="00550D49">
        <w:fldChar w:fldCharType="begin"/>
      </w:r>
      <w:r w:rsidR="00550D49">
        <w:instrText xml:space="preserve"> SEQ Table \* ARABIC </w:instrText>
      </w:r>
      <w:r w:rsidR="00550D49">
        <w:fldChar w:fldCharType="separate"/>
      </w:r>
      <w:r>
        <w:rPr>
          <w:noProof/>
        </w:rPr>
        <w:t>1</w:t>
      </w:r>
      <w:r w:rsidR="00550D49">
        <w:rPr>
          <w:noProof/>
        </w:rPr>
        <w:fldChar w:fldCharType="end"/>
      </w:r>
      <w:r>
        <w:t xml:space="preserve">: </w:t>
      </w:r>
      <w:bookmarkEnd w:id="10"/>
      <w:r w:rsidR="00BF5AFB">
        <w:t>Design Process Flow Diagram</w:t>
      </w:r>
    </w:p>
    <w:p w14:paraId="0F7BA631" w14:textId="62A1892B" w:rsidR="00E13317" w:rsidRPr="009E6F5B" w:rsidRDefault="00D41A25" w:rsidP="00064409">
      <w:pPr>
        <w:pStyle w:val="Heading1"/>
      </w:pPr>
      <w:bookmarkStart w:id="11" w:name="_Toc134115093"/>
      <w:r w:rsidRPr="009E6F5B">
        <w:t>Design Evaluation</w:t>
      </w:r>
      <w:bookmarkEnd w:id="11"/>
    </w:p>
    <w:p w14:paraId="78641441" w14:textId="77777777" w:rsidR="00DF6E5C" w:rsidRPr="003C1605" w:rsidRDefault="00DF6E5C" w:rsidP="00DF6E5C">
      <w:pPr>
        <w:pStyle w:val="NormalWeb"/>
        <w:spacing w:before="0" w:beforeAutospacing="0" w:after="0" w:afterAutospacing="0"/>
        <w:ind w:firstLine="144"/>
        <w:rPr>
          <w:rFonts w:asciiTheme="minorHAnsi" w:hAnsiTheme="minorHAnsi" w:cstheme="minorHAnsi"/>
        </w:rPr>
      </w:pPr>
      <w:r w:rsidRPr="003C1605">
        <w:rPr>
          <w:rFonts w:asciiTheme="minorHAnsi" w:hAnsiTheme="minorHAnsi" w:cstheme="minorHAnsi"/>
          <w:color w:val="000000"/>
        </w:rPr>
        <w:t>In terms of requirements and specifications, our EL road sign will consist of three vertically cascaded 8”x10” panels. Two of these panels will operate on either a temperature/humidity sensor or a sound sensor, and one of the panels will be a standard sign that will operate when the sensors are not tripped. The signs cannot be on all the time, which is a specification that we must account for when making the signs. </w:t>
      </w:r>
    </w:p>
    <w:p w14:paraId="326A0B68" w14:textId="77777777" w:rsidR="00DF6E5C" w:rsidRPr="003C1605" w:rsidRDefault="00DF6E5C" w:rsidP="00DF6E5C">
      <w:pPr>
        <w:pStyle w:val="NormalWeb"/>
        <w:spacing w:before="0" w:beforeAutospacing="0" w:after="0" w:afterAutospacing="0"/>
        <w:rPr>
          <w:rFonts w:asciiTheme="minorHAnsi" w:hAnsiTheme="minorHAnsi" w:cstheme="minorHAnsi"/>
          <w:color w:val="000000"/>
        </w:rPr>
      </w:pPr>
      <w:r w:rsidRPr="003C1605">
        <w:rPr>
          <w:rStyle w:val="apple-tab-span"/>
          <w:rFonts w:asciiTheme="minorHAnsi" w:hAnsiTheme="minorHAnsi" w:cstheme="minorHAnsi"/>
          <w:color w:val="000000"/>
        </w:rPr>
        <w:tab/>
      </w:r>
      <w:r w:rsidRPr="003C1605">
        <w:rPr>
          <w:rFonts w:asciiTheme="minorHAnsi" w:hAnsiTheme="minorHAnsi" w:cstheme="minorHAnsi"/>
          <w:color w:val="000000"/>
        </w:rPr>
        <w:t>The signs will also be powered by a 12V battery, and this battery will be charged by a solar panel (we are speculating 50W). For this, we will utilize a 12V PWM (pulse width modulation) charge controller, as this is cost effective, ideal for smaller systems, and has a longer lifespan than MPPT (maximum power point tracking) charge controllers due to having less components. Our design will also include a Seeeduino MEGA microcontroller with an ethernet and GPS shield (for internet and ArcGIS connectivity). DC/AC inverters will also be necessary for each individual panel since electroluminescence requires AC voltage. </w:t>
      </w:r>
    </w:p>
    <w:p w14:paraId="171E46E4" w14:textId="77777777" w:rsidR="00DF5A37" w:rsidRPr="003C1605" w:rsidRDefault="00DF5A37" w:rsidP="00DF5A37">
      <w:pPr>
        <w:spacing w:after="0" w:line="276" w:lineRule="auto"/>
        <w:ind w:firstLine="144"/>
        <w:rPr>
          <w:rFonts w:cstheme="minorHAnsi"/>
        </w:rPr>
      </w:pPr>
      <w:r w:rsidRPr="003C1605">
        <w:rPr>
          <w:rFonts w:cstheme="minorHAnsi"/>
        </w:rPr>
        <w:t xml:space="preserve">The W5500 ethernet shield has an operating voltage of 3.3V, and the GPS shield has an RX (receiver) current of 10.3mA. The GPS shield has a power acquisition current of 25mA and a power-seeking current of 20mA. The temperature/humidity sensor being used will operate at a current of 1.3-2.1mA (input voltage 5V/3.3V), with an operating temperature of -20 to +60 degrees Celsius (or -4 to 140 degrees Fahrenheit) and an accuracy of +/-5%. </w:t>
      </w:r>
    </w:p>
    <w:p w14:paraId="7F926374" w14:textId="77777777" w:rsidR="00DF5A37" w:rsidRPr="003C1605" w:rsidRDefault="00DF5A37" w:rsidP="00DF5A37">
      <w:pPr>
        <w:spacing w:after="0" w:line="276" w:lineRule="auto"/>
        <w:ind w:firstLine="144"/>
        <w:rPr>
          <w:rFonts w:cstheme="minorHAnsi"/>
        </w:rPr>
      </w:pPr>
      <w:r w:rsidRPr="003C1605">
        <w:rPr>
          <w:rFonts w:cstheme="minorHAnsi"/>
        </w:rPr>
        <w:lastRenderedPageBreak/>
        <w:t xml:space="preserve">The sound sensor will operate at a current of 4-5mA, with a voltage range of 4-12V. Given that </w:t>
      </w:r>
      <w:proofErr w:type="gramStart"/>
      <w:r w:rsidRPr="003C1605">
        <w:rPr>
          <w:rFonts w:cstheme="minorHAnsi"/>
        </w:rPr>
        <w:t>all of</w:t>
      </w:r>
      <w:proofErr w:type="gramEnd"/>
      <w:r w:rsidRPr="003C1605">
        <w:rPr>
          <w:rFonts w:cstheme="minorHAnsi"/>
        </w:rPr>
        <w:t xml:space="preserve"> our components draw a considerably low amount of current, we estimate that a 100 Ah (Amp-hour) 12V battery would be sufficient for the power demands of our design. </w:t>
      </w:r>
    </w:p>
    <w:p w14:paraId="428C301B" w14:textId="3DCF05B0" w:rsidR="00DF5A37" w:rsidRPr="003C1605" w:rsidRDefault="00DF5A37" w:rsidP="00DF5A37">
      <w:pPr>
        <w:spacing w:after="0" w:line="276" w:lineRule="auto"/>
        <w:ind w:firstLine="144"/>
        <w:rPr>
          <w:rFonts w:cstheme="minorHAnsi"/>
        </w:rPr>
      </w:pPr>
      <w:r w:rsidRPr="003C1605">
        <w:rPr>
          <w:rFonts w:cstheme="minorHAnsi"/>
        </w:rPr>
        <w:t xml:space="preserve">It was important for us to consider the sensitivity of the sound sensor, as Richard has specified that the sign shall not be on all the time, and we only want the sign to activate when the sound sensor detects a car passing by. Using a sound sensor that is too sensitive would result in subtle noises (such as pedestrians walking by while having a conversation) so a low microphone sensitivity would be optimal for this system. The sound sensor has a sensitivity of -60dBV to -56dBV, which would only pick up loud noises such as a car (or other motor vehicles) passing by. </w:t>
      </w:r>
    </w:p>
    <w:p w14:paraId="727D71DE" w14:textId="2B59FCC6" w:rsidR="002510F1" w:rsidRPr="003C1605" w:rsidRDefault="002510F1" w:rsidP="002510F1">
      <w:pPr>
        <w:spacing w:after="0" w:line="276" w:lineRule="auto"/>
        <w:ind w:firstLine="144"/>
        <w:rPr>
          <w:rFonts w:cstheme="minorHAnsi"/>
        </w:rPr>
      </w:pPr>
      <w:r w:rsidRPr="003C1605">
        <w:rPr>
          <w:rFonts w:cstheme="minorHAnsi"/>
        </w:rPr>
        <w:t xml:space="preserve">The sponsor has also requested that we figure out a way to use the duration of sounds picked up by the sensor to estimate the speed of each vehicle passing </w:t>
      </w:r>
      <w:r w:rsidR="001821B2" w:rsidRPr="003C1605">
        <w:rPr>
          <w:rFonts w:cstheme="minorHAnsi"/>
        </w:rPr>
        <w:t>by and</w:t>
      </w:r>
      <w:r w:rsidRPr="003C1605">
        <w:rPr>
          <w:rFonts w:cstheme="minorHAnsi"/>
        </w:rPr>
        <w:t xml:space="preserve"> store this information for DOT and CTSRC analysis. Through Figure 2 below, discovered that the sensitivity of our sound sensor is low on the dBV side, which is optimal for our system.</w:t>
      </w:r>
    </w:p>
    <w:p w14:paraId="51865599" w14:textId="77777777" w:rsidR="002510F1" w:rsidRPr="003C1605" w:rsidRDefault="002510F1" w:rsidP="002510F1">
      <w:pPr>
        <w:spacing w:after="0" w:line="276" w:lineRule="auto"/>
        <w:jc w:val="center"/>
        <w:rPr>
          <w:rFonts w:eastAsia="Times New Roman" w:cstheme="minorHAnsi"/>
        </w:rPr>
      </w:pPr>
      <w:r w:rsidRPr="003C1605">
        <w:rPr>
          <w:rFonts w:eastAsia="Times New Roman" w:cstheme="minorHAnsi"/>
          <w:noProof/>
        </w:rPr>
        <w:drawing>
          <wp:inline distT="19050" distB="19050" distL="19050" distR="19050" wp14:anchorId="1F9B38E4" wp14:editId="20E23854">
            <wp:extent cx="3014663" cy="1723902"/>
            <wp:effectExtent l="0" t="0" r="0" b="0"/>
            <wp:docPr id="14" name="image8.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14" name="image8.png" descr="Chart&#10;&#10;Description automatically generated"/>
                    <pic:cNvPicPr preferRelativeResize="0"/>
                  </pic:nvPicPr>
                  <pic:blipFill>
                    <a:blip r:embed="rId17"/>
                    <a:srcRect t="13897"/>
                    <a:stretch>
                      <a:fillRect/>
                    </a:stretch>
                  </pic:blipFill>
                  <pic:spPr>
                    <a:xfrm>
                      <a:off x="0" y="0"/>
                      <a:ext cx="3014663" cy="1723902"/>
                    </a:xfrm>
                    <a:prstGeom prst="rect">
                      <a:avLst/>
                    </a:prstGeom>
                    <a:ln/>
                  </pic:spPr>
                </pic:pic>
              </a:graphicData>
            </a:graphic>
          </wp:inline>
        </w:drawing>
      </w:r>
    </w:p>
    <w:p w14:paraId="298EA37A" w14:textId="77777777" w:rsidR="002510F1" w:rsidRPr="003C1605" w:rsidRDefault="002510F1" w:rsidP="002510F1">
      <w:pPr>
        <w:spacing w:after="0" w:line="276" w:lineRule="auto"/>
        <w:jc w:val="center"/>
        <w:rPr>
          <w:rFonts w:eastAsia="Times New Roman" w:cstheme="minorHAnsi"/>
          <w:i/>
        </w:rPr>
      </w:pPr>
      <w:r w:rsidRPr="003C1605">
        <w:rPr>
          <w:rFonts w:eastAsia="Times New Roman" w:cstheme="minorHAnsi"/>
          <w:i/>
        </w:rPr>
        <w:t>Figure 2. Microphone Sensitivity Diagram</w:t>
      </w:r>
    </w:p>
    <w:p w14:paraId="60225171" w14:textId="77777777" w:rsidR="002510F1" w:rsidRPr="003C1605" w:rsidRDefault="002510F1" w:rsidP="002510F1">
      <w:pPr>
        <w:ind w:firstLine="144"/>
        <w:rPr>
          <w:rFonts w:cstheme="minorHAnsi"/>
        </w:rPr>
      </w:pPr>
      <w:r w:rsidRPr="003C1605">
        <w:rPr>
          <w:rFonts w:cstheme="minorHAnsi"/>
        </w:rPr>
        <w:t xml:space="preserve">The list of standards that pertain to this project is rather short. The sponsor has specified that he would like the system to be grounded. For this, we shall refer to NEC (national electrical code) article 250.66 in Table 2, which pertains to the grounding and bonding of electrical systems. </w:t>
      </w:r>
    </w:p>
    <w:p w14:paraId="583C4FE7" w14:textId="77777777" w:rsidR="00FA5C0A" w:rsidRPr="003C1605" w:rsidRDefault="00FA5C0A" w:rsidP="00FA5C0A">
      <w:pPr>
        <w:ind w:firstLine="720"/>
        <w:jc w:val="center"/>
        <w:rPr>
          <w:rFonts w:eastAsia="Times New Roman" w:cstheme="minorHAnsi"/>
        </w:rPr>
      </w:pPr>
      <w:r w:rsidRPr="003C1605">
        <w:rPr>
          <w:rFonts w:eastAsia="Times New Roman" w:cstheme="minorHAnsi"/>
          <w:noProof/>
        </w:rPr>
        <w:drawing>
          <wp:inline distT="114300" distB="114300" distL="114300" distR="114300" wp14:anchorId="475D1386" wp14:editId="58C2E973">
            <wp:extent cx="3776663" cy="2263058"/>
            <wp:effectExtent l="0" t="0" r="0" b="0"/>
            <wp:docPr id="13" name="image2.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13" name="image2.png" descr="Table&#10;&#10;Description automatically generated"/>
                    <pic:cNvPicPr preferRelativeResize="0"/>
                  </pic:nvPicPr>
                  <pic:blipFill>
                    <a:blip r:embed="rId18"/>
                    <a:srcRect/>
                    <a:stretch>
                      <a:fillRect/>
                    </a:stretch>
                  </pic:blipFill>
                  <pic:spPr>
                    <a:xfrm>
                      <a:off x="0" y="0"/>
                      <a:ext cx="3776663" cy="2263058"/>
                    </a:xfrm>
                    <a:prstGeom prst="rect">
                      <a:avLst/>
                    </a:prstGeom>
                    <a:ln/>
                  </pic:spPr>
                </pic:pic>
              </a:graphicData>
            </a:graphic>
          </wp:inline>
        </w:drawing>
      </w:r>
    </w:p>
    <w:p w14:paraId="1CD2358D" w14:textId="77777777" w:rsidR="00FA5C0A" w:rsidRPr="003C1605" w:rsidRDefault="00FA5C0A" w:rsidP="00FA5C0A">
      <w:pPr>
        <w:ind w:firstLine="720"/>
        <w:jc w:val="center"/>
        <w:rPr>
          <w:rFonts w:eastAsia="Times New Roman" w:cstheme="minorHAnsi"/>
          <w:i/>
        </w:rPr>
      </w:pPr>
      <w:r w:rsidRPr="003C1605">
        <w:rPr>
          <w:rFonts w:eastAsia="Times New Roman" w:cstheme="minorHAnsi"/>
          <w:i/>
        </w:rPr>
        <w:t>Table 2:NEC Article 250.66, Grounding Electrode Size Chart</w:t>
      </w:r>
    </w:p>
    <w:p w14:paraId="295A2139" w14:textId="77777777" w:rsidR="00C410E1" w:rsidRPr="003C1605" w:rsidRDefault="00C410E1" w:rsidP="00382C14">
      <w:pPr>
        <w:spacing w:after="0"/>
        <w:ind w:firstLine="144"/>
        <w:rPr>
          <w:rFonts w:cstheme="minorHAnsi"/>
        </w:rPr>
      </w:pPr>
      <w:r w:rsidRPr="003C1605">
        <w:rPr>
          <w:rFonts w:cstheme="minorHAnsi"/>
        </w:rPr>
        <w:lastRenderedPageBreak/>
        <w:t xml:space="preserve">While no final decisions have been made on the grounding of the system, we speculate that we will be able to use a ground rod as a connection for a grounding electrode conductor and attach the two components of our grounding system using an acorn clamp. NEC code article 250.66 requires that a singular grounding rod must have an earth resistance of no more than 25 ohms. When it comes to testing the grounding system, IEEE standard 81, which includes the “Three Point Fall-of-Potential” shall be used. This testing method is effective for small systems with an earth resistance greater than one ohm. </w:t>
      </w:r>
    </w:p>
    <w:p w14:paraId="01B962C0" w14:textId="77777777" w:rsidR="00C410E1" w:rsidRPr="003C1605" w:rsidRDefault="00C410E1" w:rsidP="00382C14">
      <w:pPr>
        <w:spacing w:after="0"/>
        <w:ind w:firstLine="144"/>
        <w:rPr>
          <w:rFonts w:cstheme="minorHAnsi"/>
        </w:rPr>
      </w:pPr>
      <w:r w:rsidRPr="003C1605">
        <w:rPr>
          <w:rFonts w:cstheme="minorHAnsi"/>
        </w:rPr>
        <w:t>Bonding is also another important consideration, which involves ensuring that all metallic components in a system maintain electrical continuity. This means that all components must have the same potential relative to the earth's resistance (in our case a grounding rod). Grounding and bonding are not only important for preventing damage to components of the system, but also for protecting personnel from the risk of electric shock. Figure 3 below reveals our plan for grounding.</w:t>
      </w:r>
    </w:p>
    <w:p w14:paraId="400E0776" w14:textId="77777777" w:rsidR="00C410E1" w:rsidRPr="003C1605" w:rsidRDefault="00C410E1" w:rsidP="00382C14">
      <w:pPr>
        <w:spacing w:after="0"/>
        <w:ind w:firstLine="720"/>
        <w:rPr>
          <w:rFonts w:cstheme="minorHAnsi"/>
        </w:rPr>
      </w:pPr>
    </w:p>
    <w:p w14:paraId="75411E0C" w14:textId="77777777" w:rsidR="00C410E1" w:rsidRPr="003C1605" w:rsidRDefault="00C410E1" w:rsidP="00382C14">
      <w:pPr>
        <w:spacing w:after="0" w:line="276" w:lineRule="auto"/>
        <w:ind w:firstLine="720"/>
        <w:jc w:val="center"/>
        <w:rPr>
          <w:rFonts w:eastAsia="Times New Roman" w:cstheme="minorHAnsi"/>
        </w:rPr>
      </w:pPr>
      <w:r w:rsidRPr="003C1605">
        <w:rPr>
          <w:rFonts w:eastAsia="Times New Roman" w:cstheme="minorHAnsi"/>
          <w:noProof/>
        </w:rPr>
        <w:drawing>
          <wp:inline distT="114300" distB="114300" distL="114300" distR="114300" wp14:anchorId="2AACADE2" wp14:editId="3D978FF8">
            <wp:extent cx="3467100" cy="2662238"/>
            <wp:effectExtent l="0" t="0" r="0" b="0"/>
            <wp:docPr id="16" name="image9.png" descr="Diagram, schematic&#10;&#10;Description automatically generated"/>
            <wp:cNvGraphicFramePr/>
            <a:graphic xmlns:a="http://schemas.openxmlformats.org/drawingml/2006/main">
              <a:graphicData uri="http://schemas.openxmlformats.org/drawingml/2006/picture">
                <pic:pic xmlns:pic="http://schemas.openxmlformats.org/drawingml/2006/picture">
                  <pic:nvPicPr>
                    <pic:cNvPr id="16" name="image9.png" descr="Diagram, schematic&#10;&#10;Description automatically generated"/>
                    <pic:cNvPicPr preferRelativeResize="0"/>
                  </pic:nvPicPr>
                  <pic:blipFill>
                    <a:blip r:embed="rId19"/>
                    <a:srcRect/>
                    <a:stretch>
                      <a:fillRect/>
                    </a:stretch>
                  </pic:blipFill>
                  <pic:spPr>
                    <a:xfrm>
                      <a:off x="0" y="0"/>
                      <a:ext cx="3467100" cy="2662238"/>
                    </a:xfrm>
                    <a:prstGeom prst="rect">
                      <a:avLst/>
                    </a:prstGeom>
                    <a:ln/>
                  </pic:spPr>
                </pic:pic>
              </a:graphicData>
            </a:graphic>
          </wp:inline>
        </w:drawing>
      </w:r>
    </w:p>
    <w:p w14:paraId="5E2A9D95" w14:textId="77777777" w:rsidR="00C410E1" w:rsidRPr="003C1605" w:rsidRDefault="00C410E1" w:rsidP="00382C14">
      <w:pPr>
        <w:spacing w:after="0" w:line="276" w:lineRule="auto"/>
        <w:ind w:firstLine="720"/>
        <w:jc w:val="center"/>
        <w:rPr>
          <w:rFonts w:eastAsia="Times New Roman" w:cstheme="minorHAnsi"/>
          <w:i/>
        </w:rPr>
      </w:pPr>
      <w:r w:rsidRPr="003C1605">
        <w:rPr>
          <w:rFonts w:eastAsia="Times New Roman" w:cstheme="minorHAnsi"/>
          <w:i/>
        </w:rPr>
        <w:t>Figure 3. Grounding Rod Diagram</w:t>
      </w:r>
    </w:p>
    <w:p w14:paraId="23EC3446" w14:textId="77777777" w:rsidR="00C410E1" w:rsidRPr="003C1605" w:rsidRDefault="00C410E1" w:rsidP="00382C14">
      <w:pPr>
        <w:spacing w:after="0"/>
        <w:ind w:firstLine="144"/>
        <w:rPr>
          <w:rFonts w:cstheme="minorHAnsi"/>
        </w:rPr>
      </w:pPr>
      <w:r w:rsidRPr="003C1605">
        <w:rPr>
          <w:rFonts w:cstheme="minorHAnsi"/>
        </w:rPr>
        <w:t xml:space="preserve">Since our system will use a 12V lithium-iron phosphate or lead-acid battery, we </w:t>
      </w:r>
      <w:proofErr w:type="gramStart"/>
      <w:r w:rsidRPr="003C1605">
        <w:rPr>
          <w:rFonts w:cstheme="minorHAnsi"/>
        </w:rPr>
        <w:t>have to</w:t>
      </w:r>
      <w:proofErr w:type="gramEnd"/>
      <w:r w:rsidRPr="003C1605">
        <w:rPr>
          <w:rFonts w:cstheme="minorHAnsi"/>
        </w:rPr>
        <w:t xml:space="preserve"> consider the EPA and DOT regulations in regard to disposal once the battery has reached the end of its life. For disposal of these batteries, we will refer to the DOT Hazardous Materials Regulations standards (HMR; 49 CFR parts 171-180). </w:t>
      </w:r>
    </w:p>
    <w:p w14:paraId="379E1E6C" w14:textId="42C909DF" w:rsidR="00C410E1" w:rsidRPr="003C1605" w:rsidRDefault="00C410E1" w:rsidP="00382C14">
      <w:pPr>
        <w:spacing w:after="0"/>
        <w:rPr>
          <w:rFonts w:cstheme="minorHAnsi"/>
        </w:rPr>
      </w:pPr>
      <w:r w:rsidRPr="003C1605">
        <w:rPr>
          <w:rFonts w:cstheme="minorHAnsi"/>
        </w:rPr>
        <w:tab/>
      </w:r>
      <w:proofErr w:type="gramStart"/>
      <w:r w:rsidR="001821B2" w:rsidRPr="003C1605">
        <w:rPr>
          <w:rFonts w:cstheme="minorHAnsi"/>
        </w:rPr>
        <w:t>In regard to</w:t>
      </w:r>
      <w:proofErr w:type="gramEnd"/>
      <w:r w:rsidRPr="003C1605">
        <w:rPr>
          <w:rFonts w:cstheme="minorHAnsi"/>
        </w:rPr>
        <w:t xml:space="preserve"> alternate designs/solutions, we initially intended on using a motion sensor to detect an oncoming vehicle and activate the respective sign panel(s). However, there was some controversy that involved the detection range of the compatible sensor. The sensor the team originally intended to use from Seeedstudio only had a detection range of approximately 18 ft. This was not satisfactory for our project, as a speeding car could clear multiple times that distance in a matter of a few seconds, leaving the driver little to no time to notice the message displayed by the sign system. </w:t>
      </w:r>
    </w:p>
    <w:p w14:paraId="4801E987" w14:textId="77777777" w:rsidR="00C410E1" w:rsidRPr="003C1605" w:rsidRDefault="00C410E1" w:rsidP="00382C14">
      <w:pPr>
        <w:spacing w:after="0"/>
        <w:rPr>
          <w:rFonts w:cstheme="minorHAnsi"/>
        </w:rPr>
      </w:pPr>
      <w:r w:rsidRPr="003C1605">
        <w:rPr>
          <w:rFonts w:cstheme="minorHAnsi"/>
        </w:rPr>
        <w:lastRenderedPageBreak/>
        <w:tab/>
        <w:t xml:space="preserve">Due to this, the sponsor specified that a detection range of 200 ft was required. This was a reasonable request, as it would allow a speeding driver to see the displayed message on the sign for a few seconds before passing. We eventually found a sensor that satisfied the desired detection range, but it was almost 10 times more expensive than the original motion sensor, and we were not completely sure that it would be compatible with our Seeeduino MEGA microcontroller (as this sensor was intended for use in security systems). </w:t>
      </w:r>
    </w:p>
    <w:p w14:paraId="44C91D7F" w14:textId="14462C04" w:rsidR="002510F1" w:rsidRPr="003C1605" w:rsidRDefault="00C410E1" w:rsidP="002F2D92">
      <w:pPr>
        <w:spacing w:after="0"/>
        <w:ind w:firstLine="144"/>
        <w:rPr>
          <w:rFonts w:cstheme="minorHAnsi"/>
        </w:rPr>
      </w:pPr>
      <w:r w:rsidRPr="003C1605">
        <w:rPr>
          <w:rFonts w:cstheme="minorHAnsi"/>
        </w:rPr>
        <w:t xml:space="preserve">Ultimately, the team and the sponsor decided to shift to using a sound sensor for the purpose of detecting an oncoming vehicle, ensuring compatibility with the microcontroller being used. </w:t>
      </w:r>
    </w:p>
    <w:p w14:paraId="2944701F" w14:textId="77777777" w:rsidR="00DF6E5C" w:rsidRPr="003C1605" w:rsidRDefault="00DF6E5C" w:rsidP="00DF6E5C">
      <w:pPr>
        <w:pStyle w:val="NormalWeb"/>
        <w:spacing w:before="0" w:beforeAutospacing="0" w:after="0" w:afterAutospacing="0"/>
        <w:rPr>
          <w:rFonts w:asciiTheme="minorHAnsi" w:hAnsiTheme="minorHAnsi" w:cstheme="minorHAnsi"/>
        </w:rPr>
      </w:pPr>
      <w:r w:rsidRPr="003C1605">
        <w:rPr>
          <w:rStyle w:val="apple-tab-span"/>
          <w:rFonts w:asciiTheme="minorHAnsi" w:hAnsiTheme="minorHAnsi" w:cstheme="minorHAnsi"/>
          <w:color w:val="000000"/>
        </w:rPr>
        <w:tab/>
      </w:r>
      <w:r w:rsidRPr="003C1605">
        <w:rPr>
          <w:rFonts w:asciiTheme="minorHAnsi" w:hAnsiTheme="minorHAnsi" w:cstheme="minorHAnsi"/>
          <w:color w:val="000000"/>
        </w:rPr>
        <w:t>Originally, this project was meant to include the Civil and Environmental Engineering department, and there was going to be utilization of ArcGIS, as well as outsourcing of development of CTSRC simulation software using the Unreal Engine. However, due to a lack of support from the CEE department, these aspects of the project were ultimately cut from the scope. </w:t>
      </w:r>
    </w:p>
    <w:p w14:paraId="418E18D9" w14:textId="77777777" w:rsidR="00DF6E5C" w:rsidRPr="003C1605" w:rsidRDefault="00DF6E5C" w:rsidP="00DF6E5C">
      <w:pPr>
        <w:pStyle w:val="NormalWeb"/>
        <w:spacing w:before="0" w:beforeAutospacing="0" w:after="0" w:afterAutospacing="0"/>
        <w:rPr>
          <w:rFonts w:asciiTheme="minorHAnsi" w:hAnsiTheme="minorHAnsi" w:cstheme="minorHAnsi"/>
          <w:color w:val="000000"/>
        </w:rPr>
      </w:pPr>
      <w:r w:rsidRPr="003C1605">
        <w:rPr>
          <w:rStyle w:val="apple-tab-span"/>
          <w:rFonts w:asciiTheme="minorHAnsi" w:hAnsiTheme="minorHAnsi" w:cstheme="minorHAnsi"/>
          <w:color w:val="000000"/>
        </w:rPr>
        <w:tab/>
      </w:r>
      <w:r w:rsidRPr="003C1605">
        <w:rPr>
          <w:rFonts w:asciiTheme="minorHAnsi" w:hAnsiTheme="minorHAnsi" w:cstheme="minorHAnsi"/>
          <w:color w:val="000000"/>
        </w:rPr>
        <w:t xml:space="preserve">A nonfunctional smartphone interface was also included in the scope of this project. However, the sponsor has indicated that this is non-essential, and the main priority should be configuring a breadboard prototype and achieving sign functionality based on readings received from respective sensors. </w:t>
      </w:r>
    </w:p>
    <w:p w14:paraId="2406BA7F" w14:textId="77777777" w:rsidR="002F2D92" w:rsidRPr="002F2D92" w:rsidRDefault="002F2D92" w:rsidP="002F2D92">
      <w:pPr>
        <w:spacing w:after="0" w:line="240" w:lineRule="auto"/>
        <w:ind w:firstLine="144"/>
        <w:rPr>
          <w:rFonts w:eastAsia="Times New Roman" w:cstheme="minorHAnsi"/>
          <w:szCs w:val="24"/>
          <w:lang w:eastAsia="ko-KR"/>
        </w:rPr>
      </w:pPr>
      <w:r w:rsidRPr="002F2D92">
        <w:rPr>
          <w:rFonts w:eastAsia="Times New Roman" w:cstheme="minorHAnsi"/>
          <w:color w:val="000000"/>
          <w:szCs w:val="24"/>
          <w:shd w:val="clear" w:color="auto" w:fill="FFFFFF"/>
          <w:lang w:eastAsia="ko-KR"/>
        </w:rPr>
        <w:t>As far as hardware implementation goes for this project, the main priority was getting optimal voltage to the EL sign panels, which is 12V-18V DC. This could be done in multiple ways, and the most ideal way was to develop a switching circuit. A switching circuit would involve components such as an NPN bipolar junction transistor, flywheel diode, and a relay.</w:t>
      </w:r>
    </w:p>
    <w:p w14:paraId="312D4F7D" w14:textId="6560AD05" w:rsidR="002F2D92" w:rsidRPr="002F2D92" w:rsidRDefault="002F2D92" w:rsidP="002F2D92">
      <w:pPr>
        <w:spacing w:after="0" w:line="240" w:lineRule="auto"/>
        <w:ind w:firstLine="144"/>
        <w:rPr>
          <w:rFonts w:eastAsia="Times New Roman" w:cstheme="minorHAnsi"/>
          <w:szCs w:val="24"/>
          <w:lang w:eastAsia="ko-KR"/>
        </w:rPr>
      </w:pPr>
      <w:r w:rsidRPr="002F2D92">
        <w:rPr>
          <w:rFonts w:eastAsia="Times New Roman" w:cstheme="minorHAnsi"/>
          <w:color w:val="000000"/>
          <w:szCs w:val="24"/>
          <w:shd w:val="clear" w:color="auto" w:fill="FFFFFF"/>
          <w:lang w:eastAsia="ko-KR"/>
        </w:rPr>
        <w:t>The main idea behind this design would be that when a sensor detects that certain environmental conditions have been met, it sends a 5V DC signal (which can be thought of as a logical high in this case) as an input to the switching circuit. This 5V output from the microcontroller would then result in the operation of the relay into the ON position, thus powering the sign. </w:t>
      </w:r>
    </w:p>
    <w:p w14:paraId="324F2E7A" w14:textId="50318FA8" w:rsidR="002F2D92" w:rsidRPr="002F2D92" w:rsidRDefault="002F2D92" w:rsidP="002F2D92">
      <w:pPr>
        <w:spacing w:after="0" w:line="240" w:lineRule="auto"/>
        <w:jc w:val="center"/>
        <w:rPr>
          <w:rFonts w:eastAsia="Times New Roman" w:cstheme="minorHAnsi"/>
          <w:szCs w:val="24"/>
          <w:lang w:eastAsia="ko-KR"/>
        </w:rPr>
      </w:pPr>
      <w:r w:rsidRPr="003C1605">
        <w:rPr>
          <w:rFonts w:eastAsia="Times New Roman" w:cstheme="minorHAnsi"/>
          <w:noProof/>
          <w:szCs w:val="24"/>
        </w:rPr>
        <w:drawing>
          <wp:inline distT="0" distB="0" distL="0" distR="0" wp14:anchorId="51D0AED0" wp14:editId="458D137E">
            <wp:extent cx="2600325" cy="2333625"/>
            <wp:effectExtent l="0" t="0" r="9525" b="9525"/>
            <wp:docPr id="680565628"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565628" name="Picture 2" descr="Diagram&#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0325" cy="2333625"/>
                    </a:xfrm>
                    <a:prstGeom prst="rect">
                      <a:avLst/>
                    </a:prstGeom>
                    <a:noFill/>
                    <a:ln>
                      <a:noFill/>
                    </a:ln>
                  </pic:spPr>
                </pic:pic>
              </a:graphicData>
            </a:graphic>
          </wp:inline>
        </w:drawing>
      </w:r>
    </w:p>
    <w:p w14:paraId="22B6BD69" w14:textId="3F4CC7F0" w:rsidR="002F2D92" w:rsidRPr="002F2D92" w:rsidRDefault="002F2D92" w:rsidP="002F2D92">
      <w:pPr>
        <w:spacing w:after="0" w:line="240" w:lineRule="auto"/>
        <w:jc w:val="center"/>
        <w:rPr>
          <w:rFonts w:eastAsia="Times New Roman" w:cstheme="minorHAnsi"/>
          <w:i/>
          <w:iCs/>
          <w:szCs w:val="24"/>
          <w:lang w:eastAsia="ko-KR"/>
        </w:rPr>
      </w:pPr>
      <w:r w:rsidRPr="002F2D92">
        <w:rPr>
          <w:rFonts w:eastAsia="Times New Roman" w:cstheme="minorHAnsi"/>
          <w:i/>
          <w:iCs/>
          <w:color w:val="000000"/>
          <w:szCs w:val="24"/>
          <w:shd w:val="clear" w:color="auto" w:fill="FFFFFF"/>
          <w:lang w:eastAsia="ko-KR"/>
        </w:rPr>
        <w:t xml:space="preserve">Figure </w:t>
      </w:r>
      <w:r w:rsidR="00414014" w:rsidRPr="00414014">
        <w:rPr>
          <w:rFonts w:eastAsia="Times New Roman" w:cstheme="minorHAnsi"/>
          <w:i/>
          <w:iCs/>
          <w:color w:val="000000"/>
          <w:szCs w:val="24"/>
          <w:shd w:val="clear" w:color="auto" w:fill="FFFFFF"/>
          <w:lang w:eastAsia="ko-KR"/>
        </w:rPr>
        <w:t>4.</w:t>
      </w:r>
      <w:r w:rsidRPr="002F2D92">
        <w:rPr>
          <w:rFonts w:eastAsia="Times New Roman" w:cstheme="minorHAnsi"/>
          <w:i/>
          <w:iCs/>
          <w:color w:val="000000"/>
          <w:szCs w:val="24"/>
          <w:shd w:val="clear" w:color="auto" w:fill="FFFFFF"/>
          <w:lang w:eastAsia="ko-KR"/>
        </w:rPr>
        <w:t xml:space="preserve"> Switching </w:t>
      </w:r>
      <w:r w:rsidR="00414014">
        <w:rPr>
          <w:rFonts w:eastAsia="Times New Roman" w:cstheme="minorHAnsi"/>
          <w:i/>
          <w:iCs/>
          <w:color w:val="000000"/>
          <w:szCs w:val="24"/>
          <w:shd w:val="clear" w:color="auto" w:fill="FFFFFF"/>
          <w:lang w:eastAsia="ko-KR"/>
        </w:rPr>
        <w:t>Circuit Diagram</w:t>
      </w:r>
    </w:p>
    <w:p w14:paraId="578D3CBC" w14:textId="77777777" w:rsidR="002F2D92" w:rsidRPr="002F2D92" w:rsidRDefault="002F2D92" w:rsidP="002F2D92">
      <w:pPr>
        <w:spacing w:after="0" w:line="240" w:lineRule="auto"/>
        <w:rPr>
          <w:rFonts w:eastAsia="Times New Roman" w:cstheme="minorHAnsi"/>
          <w:szCs w:val="24"/>
          <w:lang w:eastAsia="ko-KR"/>
        </w:rPr>
      </w:pPr>
    </w:p>
    <w:p w14:paraId="605FDF19" w14:textId="77777777" w:rsidR="002F2D92" w:rsidRPr="002F2D92" w:rsidRDefault="002F2D92" w:rsidP="002F2D92">
      <w:pPr>
        <w:spacing w:after="0" w:line="240" w:lineRule="auto"/>
        <w:rPr>
          <w:rFonts w:eastAsia="Times New Roman" w:cstheme="minorHAnsi"/>
          <w:szCs w:val="24"/>
          <w:lang w:eastAsia="ko-KR"/>
        </w:rPr>
      </w:pPr>
      <w:r w:rsidRPr="002F2D92">
        <w:rPr>
          <w:rFonts w:eastAsia="Times New Roman" w:cstheme="minorHAnsi"/>
          <w:color w:val="000000"/>
          <w:szCs w:val="24"/>
          <w:shd w:val="clear" w:color="auto" w:fill="FFFFFF"/>
          <w:lang w:eastAsia="ko-KR"/>
        </w:rPr>
        <w:tab/>
        <w:t>Another option for achieving optimal voltage involves the use of non-inverting operational amplifiers. In this case, two resistors are used, with R</w:t>
      </w:r>
      <w:r w:rsidRPr="002F2D92">
        <w:rPr>
          <w:rFonts w:eastAsia="Times New Roman" w:cstheme="minorHAnsi"/>
          <w:color w:val="000000"/>
          <w:sz w:val="14"/>
          <w:szCs w:val="14"/>
          <w:shd w:val="clear" w:color="auto" w:fill="FFFFFF"/>
          <w:vertAlign w:val="subscript"/>
          <w:lang w:eastAsia="ko-KR"/>
        </w:rPr>
        <w:t>in</w:t>
      </w:r>
      <w:r w:rsidRPr="002F2D92">
        <w:rPr>
          <w:rFonts w:eastAsia="Times New Roman" w:cstheme="minorHAnsi"/>
          <w:color w:val="000000"/>
          <w:szCs w:val="24"/>
          <w:shd w:val="clear" w:color="auto" w:fill="FFFFFF"/>
          <w:lang w:eastAsia="ko-KR"/>
        </w:rPr>
        <w:t xml:space="preserve"> and R</w:t>
      </w:r>
      <w:r w:rsidRPr="002F2D92">
        <w:rPr>
          <w:rFonts w:eastAsia="Times New Roman" w:cstheme="minorHAnsi"/>
          <w:color w:val="000000"/>
          <w:sz w:val="14"/>
          <w:szCs w:val="14"/>
          <w:shd w:val="clear" w:color="auto" w:fill="FFFFFF"/>
          <w:vertAlign w:val="subscript"/>
          <w:lang w:eastAsia="ko-KR"/>
        </w:rPr>
        <w:t>f</w:t>
      </w:r>
      <w:r w:rsidRPr="002F2D92">
        <w:rPr>
          <w:rFonts w:eastAsia="Times New Roman" w:cstheme="minorHAnsi"/>
          <w:color w:val="000000"/>
          <w:szCs w:val="24"/>
          <w:shd w:val="clear" w:color="auto" w:fill="FFFFFF"/>
          <w:lang w:eastAsia="ko-KR"/>
        </w:rPr>
        <w:t xml:space="preserve"> being connected to negative and output ports, with R</w:t>
      </w:r>
      <w:r w:rsidRPr="002F2D92">
        <w:rPr>
          <w:rFonts w:eastAsia="Times New Roman" w:cstheme="minorHAnsi"/>
          <w:color w:val="000000"/>
          <w:sz w:val="14"/>
          <w:szCs w:val="14"/>
          <w:shd w:val="clear" w:color="auto" w:fill="FFFFFF"/>
          <w:vertAlign w:val="subscript"/>
          <w:lang w:eastAsia="ko-KR"/>
        </w:rPr>
        <w:t>in</w:t>
      </w:r>
      <w:r w:rsidRPr="002F2D92">
        <w:rPr>
          <w:rFonts w:eastAsia="Times New Roman" w:cstheme="minorHAnsi"/>
          <w:color w:val="000000"/>
          <w:szCs w:val="24"/>
          <w:shd w:val="clear" w:color="auto" w:fill="FFFFFF"/>
          <w:lang w:eastAsia="ko-KR"/>
        </w:rPr>
        <w:t xml:space="preserve"> being grounded. V</w:t>
      </w:r>
      <w:r w:rsidRPr="002F2D92">
        <w:rPr>
          <w:rFonts w:eastAsia="Times New Roman" w:cstheme="minorHAnsi"/>
          <w:color w:val="000000"/>
          <w:sz w:val="14"/>
          <w:szCs w:val="14"/>
          <w:shd w:val="clear" w:color="auto" w:fill="FFFFFF"/>
          <w:vertAlign w:val="subscript"/>
          <w:lang w:eastAsia="ko-KR"/>
        </w:rPr>
        <w:t>in</w:t>
      </w:r>
      <w:r w:rsidRPr="002F2D92">
        <w:rPr>
          <w:rFonts w:eastAsia="Times New Roman" w:cstheme="minorHAnsi"/>
          <w:color w:val="000000"/>
          <w:szCs w:val="24"/>
          <w:shd w:val="clear" w:color="auto" w:fill="FFFFFF"/>
          <w:lang w:eastAsia="ko-KR"/>
        </w:rPr>
        <w:t xml:space="preserve"> (5V) is then applied to the positive port of the </w:t>
      </w:r>
      <w:r w:rsidRPr="002F2D92">
        <w:rPr>
          <w:rFonts w:eastAsia="Times New Roman" w:cstheme="minorHAnsi"/>
          <w:color w:val="000000"/>
          <w:szCs w:val="24"/>
          <w:shd w:val="clear" w:color="auto" w:fill="FFFFFF"/>
          <w:lang w:eastAsia="ko-KR"/>
        </w:rPr>
        <w:lastRenderedPageBreak/>
        <w:t>operational amplifier, and gain is determined by the equation shown below. With R</w:t>
      </w:r>
      <w:r w:rsidRPr="002F2D92">
        <w:rPr>
          <w:rFonts w:eastAsia="Times New Roman" w:cstheme="minorHAnsi"/>
          <w:color w:val="000000"/>
          <w:sz w:val="14"/>
          <w:szCs w:val="14"/>
          <w:shd w:val="clear" w:color="auto" w:fill="FFFFFF"/>
          <w:vertAlign w:val="subscript"/>
          <w:lang w:eastAsia="ko-KR"/>
        </w:rPr>
        <w:t>in</w:t>
      </w:r>
      <w:r w:rsidRPr="002F2D92">
        <w:rPr>
          <w:rFonts w:eastAsia="Times New Roman" w:cstheme="minorHAnsi"/>
          <w:color w:val="000000"/>
          <w:szCs w:val="24"/>
          <w:shd w:val="clear" w:color="auto" w:fill="FFFFFF"/>
          <w:lang w:eastAsia="ko-KR"/>
        </w:rPr>
        <w:t xml:space="preserve"> being 1kΩ and R</w:t>
      </w:r>
      <w:r w:rsidRPr="002F2D92">
        <w:rPr>
          <w:rFonts w:eastAsia="Times New Roman" w:cstheme="minorHAnsi"/>
          <w:color w:val="000000"/>
          <w:sz w:val="14"/>
          <w:szCs w:val="14"/>
          <w:shd w:val="clear" w:color="auto" w:fill="FFFFFF"/>
          <w:vertAlign w:val="subscript"/>
          <w:lang w:eastAsia="ko-KR"/>
        </w:rPr>
        <w:t>f</w:t>
      </w:r>
      <w:r w:rsidRPr="002F2D92">
        <w:rPr>
          <w:rFonts w:eastAsia="Times New Roman" w:cstheme="minorHAnsi"/>
          <w:color w:val="000000"/>
          <w:szCs w:val="24"/>
          <w:shd w:val="clear" w:color="auto" w:fill="FFFFFF"/>
          <w:lang w:eastAsia="ko-KR"/>
        </w:rPr>
        <w:t xml:space="preserve"> being 1.75kΩ, the voltage gain is 2.75, meaning that 5V is amplified to 13.75V at the output. </w:t>
      </w:r>
    </w:p>
    <w:p w14:paraId="58FEA403" w14:textId="77777777" w:rsidR="002F2D92" w:rsidRPr="002F2D92" w:rsidRDefault="002F2D92" w:rsidP="002F2D92">
      <w:pPr>
        <w:spacing w:after="0" w:line="240" w:lineRule="auto"/>
        <w:ind w:firstLine="144"/>
        <w:rPr>
          <w:rFonts w:eastAsia="Times New Roman" w:cstheme="minorHAnsi"/>
          <w:szCs w:val="24"/>
          <w:lang w:eastAsia="ko-KR"/>
        </w:rPr>
      </w:pPr>
      <w:r w:rsidRPr="002F2D92">
        <w:rPr>
          <w:rFonts w:eastAsia="Times New Roman" w:cstheme="minorHAnsi"/>
          <w:color w:val="000000"/>
          <w:szCs w:val="24"/>
          <w:shd w:val="clear" w:color="auto" w:fill="FFFFFF"/>
          <w:lang w:eastAsia="ko-KR"/>
        </w:rPr>
        <w:t>When doing this, it is important to ensure that the digital pins of the microcontroller are not experiencing a current of over 40mA, as this can cause permanent damage to the internal transistors. </w:t>
      </w:r>
    </w:p>
    <w:p w14:paraId="3BE6F071" w14:textId="5D607512" w:rsidR="002F2D92" w:rsidRPr="002F2D92" w:rsidRDefault="002F2D92" w:rsidP="002F2D92">
      <w:pPr>
        <w:spacing w:after="0" w:line="240" w:lineRule="auto"/>
        <w:jc w:val="center"/>
        <w:rPr>
          <w:rFonts w:eastAsia="Times New Roman" w:cstheme="minorHAnsi"/>
          <w:i/>
          <w:iCs/>
          <w:szCs w:val="24"/>
          <w:lang w:eastAsia="ko-KR"/>
        </w:rPr>
      </w:pPr>
      <w:r w:rsidRPr="00414014">
        <w:rPr>
          <w:rFonts w:eastAsia="Times New Roman" w:cstheme="minorHAnsi"/>
          <w:i/>
          <w:iCs/>
          <w:noProof/>
          <w:szCs w:val="24"/>
        </w:rPr>
        <w:drawing>
          <wp:inline distT="0" distB="0" distL="0" distR="0" wp14:anchorId="4DCF47EA" wp14:editId="5429A9B5">
            <wp:extent cx="4000500" cy="2181225"/>
            <wp:effectExtent l="0" t="0" r="0" b="9525"/>
            <wp:docPr id="1483845904" name="Picture 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845904" name="Picture 1" descr="Diagram, schematic&#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00500" cy="2181225"/>
                    </a:xfrm>
                    <a:prstGeom prst="rect">
                      <a:avLst/>
                    </a:prstGeom>
                    <a:noFill/>
                    <a:ln>
                      <a:noFill/>
                    </a:ln>
                  </pic:spPr>
                </pic:pic>
              </a:graphicData>
            </a:graphic>
          </wp:inline>
        </w:drawing>
      </w:r>
    </w:p>
    <w:p w14:paraId="6F972D40" w14:textId="77777777" w:rsidR="00414014" w:rsidRPr="00414014" w:rsidRDefault="002F2D92" w:rsidP="002F2D92">
      <w:pPr>
        <w:spacing w:after="0" w:line="240" w:lineRule="auto"/>
        <w:jc w:val="center"/>
        <w:rPr>
          <w:rFonts w:eastAsia="Times New Roman" w:cstheme="minorHAnsi"/>
          <w:i/>
          <w:iCs/>
          <w:color w:val="000000"/>
          <w:szCs w:val="24"/>
          <w:shd w:val="clear" w:color="auto" w:fill="FFFFFF"/>
          <w:lang w:eastAsia="ko-KR"/>
        </w:rPr>
      </w:pPr>
      <w:r w:rsidRPr="002F2D92">
        <w:rPr>
          <w:rFonts w:eastAsia="Times New Roman" w:cstheme="minorHAnsi"/>
          <w:i/>
          <w:iCs/>
          <w:color w:val="000000"/>
          <w:szCs w:val="24"/>
          <w:shd w:val="clear" w:color="auto" w:fill="FFFFFF"/>
          <w:lang w:eastAsia="ko-KR"/>
        </w:rPr>
        <w:t xml:space="preserve">Figure </w:t>
      </w:r>
      <w:r w:rsidR="00414014" w:rsidRPr="00414014">
        <w:rPr>
          <w:rFonts w:eastAsia="Times New Roman" w:cstheme="minorHAnsi"/>
          <w:i/>
          <w:iCs/>
          <w:color w:val="000000"/>
          <w:szCs w:val="24"/>
          <w:shd w:val="clear" w:color="auto" w:fill="FFFFFF"/>
          <w:lang w:eastAsia="ko-KR"/>
        </w:rPr>
        <w:t>5.</w:t>
      </w:r>
      <w:r w:rsidRPr="002F2D92">
        <w:rPr>
          <w:rFonts w:eastAsia="Times New Roman" w:cstheme="minorHAnsi"/>
          <w:i/>
          <w:iCs/>
          <w:color w:val="000000"/>
          <w:szCs w:val="24"/>
          <w:shd w:val="clear" w:color="auto" w:fill="FFFFFF"/>
          <w:lang w:eastAsia="ko-KR"/>
        </w:rPr>
        <w:t xml:space="preserve"> Operational </w:t>
      </w:r>
      <w:r w:rsidR="00414014" w:rsidRPr="00414014">
        <w:rPr>
          <w:rFonts w:eastAsia="Times New Roman" w:cstheme="minorHAnsi"/>
          <w:i/>
          <w:iCs/>
          <w:color w:val="000000"/>
          <w:szCs w:val="24"/>
          <w:shd w:val="clear" w:color="auto" w:fill="FFFFFF"/>
          <w:lang w:eastAsia="ko-KR"/>
        </w:rPr>
        <w:t>A</w:t>
      </w:r>
      <w:r w:rsidRPr="002F2D92">
        <w:rPr>
          <w:rFonts w:eastAsia="Times New Roman" w:cstheme="minorHAnsi"/>
          <w:i/>
          <w:iCs/>
          <w:color w:val="000000"/>
          <w:szCs w:val="24"/>
          <w:shd w:val="clear" w:color="auto" w:fill="FFFFFF"/>
          <w:lang w:eastAsia="ko-KR"/>
        </w:rPr>
        <w:t xml:space="preserve">mplifier used for achieving </w:t>
      </w:r>
      <w:r w:rsidR="00414014" w:rsidRPr="00414014">
        <w:rPr>
          <w:rFonts w:eastAsia="Times New Roman" w:cstheme="minorHAnsi"/>
          <w:i/>
          <w:iCs/>
          <w:color w:val="000000"/>
          <w:szCs w:val="24"/>
          <w:shd w:val="clear" w:color="auto" w:fill="FFFFFF"/>
          <w:lang w:eastAsia="ko-KR"/>
        </w:rPr>
        <w:t>O</w:t>
      </w:r>
      <w:r w:rsidRPr="002F2D92">
        <w:rPr>
          <w:rFonts w:eastAsia="Times New Roman" w:cstheme="minorHAnsi"/>
          <w:i/>
          <w:iCs/>
          <w:color w:val="000000"/>
          <w:szCs w:val="24"/>
          <w:shd w:val="clear" w:color="auto" w:fill="FFFFFF"/>
          <w:lang w:eastAsia="ko-KR"/>
        </w:rPr>
        <w:t xml:space="preserve">ptimal </w:t>
      </w:r>
      <w:r w:rsidR="00414014" w:rsidRPr="00414014">
        <w:rPr>
          <w:rFonts w:eastAsia="Times New Roman" w:cstheme="minorHAnsi"/>
          <w:i/>
          <w:iCs/>
          <w:color w:val="000000"/>
          <w:szCs w:val="24"/>
          <w:shd w:val="clear" w:color="auto" w:fill="FFFFFF"/>
          <w:lang w:eastAsia="ko-KR"/>
        </w:rPr>
        <w:t>V</w:t>
      </w:r>
      <w:r w:rsidRPr="002F2D92">
        <w:rPr>
          <w:rFonts w:eastAsia="Times New Roman" w:cstheme="minorHAnsi"/>
          <w:i/>
          <w:iCs/>
          <w:color w:val="000000"/>
          <w:szCs w:val="24"/>
          <w:shd w:val="clear" w:color="auto" w:fill="FFFFFF"/>
          <w:lang w:eastAsia="ko-KR"/>
        </w:rPr>
        <w:t xml:space="preserve">oltage. </w:t>
      </w:r>
    </w:p>
    <w:p w14:paraId="25A2E15D" w14:textId="7FB035DD" w:rsidR="002F2D92" w:rsidRPr="002F2D92" w:rsidRDefault="002F2D92" w:rsidP="002F2D92">
      <w:pPr>
        <w:spacing w:after="0" w:line="240" w:lineRule="auto"/>
        <w:jc w:val="center"/>
        <w:rPr>
          <w:rFonts w:eastAsia="Times New Roman" w:cstheme="minorHAnsi"/>
          <w:i/>
          <w:iCs/>
          <w:szCs w:val="24"/>
          <w:lang w:eastAsia="ko-KR"/>
        </w:rPr>
      </w:pPr>
      <w:r w:rsidRPr="002F2D92">
        <w:rPr>
          <w:rFonts w:eastAsia="Times New Roman" w:cstheme="minorHAnsi"/>
          <w:i/>
          <w:iCs/>
          <w:color w:val="000000"/>
          <w:szCs w:val="24"/>
          <w:shd w:val="clear" w:color="auto" w:fill="FFFFFF"/>
          <w:lang w:eastAsia="ko-KR"/>
        </w:rPr>
        <w:t>With V</w:t>
      </w:r>
      <w:r w:rsidRPr="002F2D92">
        <w:rPr>
          <w:rFonts w:eastAsia="Times New Roman" w:cstheme="minorHAnsi"/>
          <w:i/>
          <w:iCs/>
          <w:color w:val="000000"/>
          <w:sz w:val="14"/>
          <w:szCs w:val="14"/>
          <w:shd w:val="clear" w:color="auto" w:fill="FFFFFF"/>
          <w:vertAlign w:val="subscript"/>
          <w:lang w:eastAsia="ko-KR"/>
        </w:rPr>
        <w:t>in</w:t>
      </w:r>
      <w:r w:rsidRPr="002F2D92">
        <w:rPr>
          <w:rFonts w:eastAsia="Times New Roman" w:cstheme="minorHAnsi"/>
          <w:i/>
          <w:iCs/>
          <w:color w:val="000000"/>
          <w:szCs w:val="24"/>
          <w:shd w:val="clear" w:color="auto" w:fill="FFFFFF"/>
          <w:lang w:eastAsia="ko-KR"/>
        </w:rPr>
        <w:t xml:space="preserve"> = 5V, R</w:t>
      </w:r>
      <w:r w:rsidRPr="002F2D92">
        <w:rPr>
          <w:rFonts w:eastAsia="Times New Roman" w:cstheme="minorHAnsi"/>
          <w:i/>
          <w:iCs/>
          <w:color w:val="000000"/>
          <w:sz w:val="14"/>
          <w:szCs w:val="14"/>
          <w:shd w:val="clear" w:color="auto" w:fill="FFFFFF"/>
          <w:vertAlign w:val="subscript"/>
          <w:lang w:eastAsia="ko-KR"/>
        </w:rPr>
        <w:t>in</w:t>
      </w:r>
      <w:r w:rsidRPr="002F2D92">
        <w:rPr>
          <w:rFonts w:eastAsia="Times New Roman" w:cstheme="minorHAnsi"/>
          <w:i/>
          <w:iCs/>
          <w:color w:val="000000"/>
          <w:szCs w:val="24"/>
          <w:shd w:val="clear" w:color="auto" w:fill="FFFFFF"/>
          <w:lang w:eastAsia="ko-KR"/>
        </w:rPr>
        <w:t xml:space="preserve"> = 1kΩ and</w:t>
      </w:r>
      <w:r w:rsidR="00414014" w:rsidRPr="00414014">
        <w:rPr>
          <w:rFonts w:eastAsia="Times New Roman" w:cstheme="minorHAnsi"/>
          <w:i/>
          <w:iCs/>
          <w:color w:val="000000"/>
          <w:szCs w:val="24"/>
          <w:shd w:val="clear" w:color="auto" w:fill="FFFFFF"/>
          <w:lang w:eastAsia="ko-KR"/>
        </w:rPr>
        <w:t xml:space="preserve"> </w:t>
      </w:r>
      <w:r w:rsidRPr="002F2D92">
        <w:rPr>
          <w:rFonts w:eastAsia="Times New Roman" w:cstheme="minorHAnsi"/>
          <w:i/>
          <w:iCs/>
          <w:color w:val="000000"/>
          <w:szCs w:val="24"/>
          <w:shd w:val="clear" w:color="auto" w:fill="FFFFFF"/>
          <w:lang w:eastAsia="ko-KR"/>
        </w:rPr>
        <w:t>R</w:t>
      </w:r>
      <w:r w:rsidRPr="002F2D92">
        <w:rPr>
          <w:rFonts w:eastAsia="Times New Roman" w:cstheme="minorHAnsi"/>
          <w:i/>
          <w:iCs/>
          <w:color w:val="000000"/>
          <w:sz w:val="14"/>
          <w:szCs w:val="14"/>
          <w:shd w:val="clear" w:color="auto" w:fill="FFFFFF"/>
          <w:vertAlign w:val="subscript"/>
          <w:lang w:eastAsia="ko-KR"/>
        </w:rPr>
        <w:t>f</w:t>
      </w:r>
      <w:r w:rsidRPr="002F2D92">
        <w:rPr>
          <w:rFonts w:eastAsia="Times New Roman" w:cstheme="minorHAnsi"/>
          <w:i/>
          <w:iCs/>
          <w:color w:val="000000"/>
          <w:szCs w:val="24"/>
          <w:shd w:val="clear" w:color="auto" w:fill="FFFFFF"/>
          <w:lang w:eastAsia="ko-KR"/>
        </w:rPr>
        <w:t xml:space="preserve"> = 1.75kΩ, Gain = 2.75 and V</w:t>
      </w:r>
      <w:r w:rsidRPr="002F2D92">
        <w:rPr>
          <w:rFonts w:eastAsia="Times New Roman" w:cstheme="minorHAnsi"/>
          <w:i/>
          <w:iCs/>
          <w:color w:val="000000"/>
          <w:sz w:val="14"/>
          <w:szCs w:val="14"/>
          <w:shd w:val="clear" w:color="auto" w:fill="FFFFFF"/>
          <w:vertAlign w:val="subscript"/>
          <w:lang w:eastAsia="ko-KR"/>
        </w:rPr>
        <w:t>out</w:t>
      </w:r>
      <w:r w:rsidRPr="002F2D92">
        <w:rPr>
          <w:rFonts w:eastAsia="Times New Roman" w:cstheme="minorHAnsi"/>
          <w:i/>
          <w:iCs/>
          <w:color w:val="000000"/>
          <w:szCs w:val="24"/>
          <w:shd w:val="clear" w:color="auto" w:fill="FFFFFF"/>
          <w:lang w:eastAsia="ko-KR"/>
        </w:rPr>
        <w:t xml:space="preserve"> = 13.75V.</w:t>
      </w:r>
    </w:p>
    <w:p w14:paraId="74AC7D1B" w14:textId="77777777" w:rsidR="002F2D92" w:rsidRPr="002F2D92" w:rsidRDefault="002F2D92" w:rsidP="002F2D92">
      <w:pPr>
        <w:spacing w:after="0" w:line="240" w:lineRule="auto"/>
        <w:rPr>
          <w:rFonts w:eastAsia="Times New Roman" w:cstheme="minorHAnsi"/>
          <w:szCs w:val="24"/>
          <w:lang w:eastAsia="ko-KR"/>
        </w:rPr>
      </w:pPr>
      <w:r w:rsidRPr="002F2D92">
        <w:rPr>
          <w:rFonts w:eastAsia="Times New Roman" w:cstheme="minorHAnsi"/>
          <w:color w:val="000000"/>
          <w:szCs w:val="24"/>
          <w:shd w:val="clear" w:color="auto" w:fill="FFFFFF"/>
          <w:lang w:eastAsia="ko-KR"/>
        </w:rPr>
        <w:tab/>
        <w:t>Although a switching circuit is the most optimal option for this design, time constraints unfortunately prevented the acquisition of necessary relays. This meant that the team had to ultimately use operational amplifiers for this design. For future teams that work on this project, the ECE team strongly recommends using a switching circuit and getting parts for this far in advance. </w:t>
      </w:r>
    </w:p>
    <w:p w14:paraId="18486A39" w14:textId="77777777" w:rsidR="002F2D92" w:rsidRPr="002F2D92" w:rsidRDefault="002F2D92" w:rsidP="002F2D92">
      <w:pPr>
        <w:spacing w:after="0" w:line="240" w:lineRule="auto"/>
        <w:rPr>
          <w:rFonts w:eastAsia="Times New Roman" w:cstheme="minorHAnsi"/>
          <w:szCs w:val="24"/>
          <w:lang w:eastAsia="ko-KR"/>
        </w:rPr>
      </w:pPr>
      <w:r w:rsidRPr="002F2D92">
        <w:rPr>
          <w:rFonts w:eastAsia="Times New Roman" w:cstheme="minorHAnsi"/>
          <w:color w:val="000000"/>
          <w:szCs w:val="24"/>
          <w:shd w:val="clear" w:color="auto" w:fill="FFFFFF"/>
          <w:lang w:eastAsia="ko-KR"/>
        </w:rPr>
        <w:tab/>
        <w:t>In terms of programming (which was done in Arduino IDE), the idea is rather simple. The code is set up such that every five seconds, a reading is taken from a given sensor. The readings from a given sensor are then populated into an array, and each entry in the array is used in a conditional statement regarding environmental readings such as temperature/humidity and sound levels. In the block of code located within each conditional, if the condition is met, then the associated output pin is set to HIGH (5V), otherwise the associated output pin is set to LOW(0V). </w:t>
      </w:r>
    </w:p>
    <w:p w14:paraId="458A72D2" w14:textId="77777777" w:rsidR="002F2D92" w:rsidRPr="00DF6E5C" w:rsidRDefault="002F2D92" w:rsidP="00DF6E5C">
      <w:pPr>
        <w:pStyle w:val="NormalWeb"/>
        <w:spacing w:before="0" w:beforeAutospacing="0" w:after="0" w:afterAutospacing="0"/>
        <w:rPr>
          <w:rFonts w:asciiTheme="minorHAnsi" w:hAnsiTheme="minorHAnsi" w:cstheme="minorHAnsi"/>
        </w:rPr>
      </w:pPr>
    </w:p>
    <w:p w14:paraId="1F64C00B" w14:textId="3584F7F6" w:rsidR="00D41A25" w:rsidRPr="009E6F5B" w:rsidRDefault="00B52B80" w:rsidP="00064409">
      <w:pPr>
        <w:pStyle w:val="Heading1"/>
      </w:pPr>
      <w:bookmarkStart w:id="12" w:name="_Toc134115094"/>
      <w:r>
        <w:t xml:space="preserve">Design </w:t>
      </w:r>
      <w:r w:rsidR="00506425" w:rsidRPr="009E6F5B">
        <w:t>Recommendations</w:t>
      </w:r>
      <w:bookmarkEnd w:id="12"/>
    </w:p>
    <w:p w14:paraId="15EE66A1" w14:textId="5AE638AC" w:rsidR="00B52B80" w:rsidRDefault="00B52B80" w:rsidP="00B52B80">
      <w:pPr>
        <w:pStyle w:val="Heading2"/>
        <w:numPr>
          <w:ilvl w:val="0"/>
          <w:numId w:val="32"/>
        </w:numPr>
      </w:pPr>
      <w:bookmarkStart w:id="13" w:name="_Toc134115095"/>
      <w:r>
        <w:t>Currently Recommended Design</w:t>
      </w:r>
      <w:bookmarkEnd w:id="13"/>
    </w:p>
    <w:p w14:paraId="4D18F7A6" w14:textId="4A558BF4" w:rsidR="00B52B80" w:rsidRPr="00B52B80" w:rsidRDefault="0096337F" w:rsidP="0096337F">
      <w:pPr>
        <w:ind w:firstLine="144"/>
      </w:pPr>
      <w:r>
        <w:t>Based on our design evaluation, our recommendation to Richard Davids is to have a main Arduino interface that connects the power, sensors, and EL panels together on a post.  We do not want to stray too far from a regular road sign, so our design will want to replicate that of modern road signs. One decision made to counter the original design is to use a sound sensor rather than a long-range motion sensor, as it would ensure compatibility with the microcontroller and is also much cheaper while also satisfying the desired detection range.</w:t>
      </w:r>
    </w:p>
    <w:p w14:paraId="399E26E7" w14:textId="49323311" w:rsidR="00B52B80" w:rsidRDefault="00B52B80" w:rsidP="00B52B80">
      <w:pPr>
        <w:pStyle w:val="Heading2"/>
      </w:pPr>
      <w:bookmarkStart w:id="14" w:name="_Toc134115096"/>
      <w:r>
        <w:lastRenderedPageBreak/>
        <w:t>Future Design</w:t>
      </w:r>
      <w:r w:rsidR="004D5A58">
        <w:t xml:space="preserve"> Requirements</w:t>
      </w:r>
      <w:bookmarkEnd w:id="14"/>
    </w:p>
    <w:p w14:paraId="72C6CB38" w14:textId="6CFE5171" w:rsidR="00B52B80" w:rsidRDefault="0095619F" w:rsidP="00EB199F">
      <w:pPr>
        <w:ind w:left="144" w:firstLine="144"/>
      </w:pPr>
      <w:r>
        <w:t xml:space="preserve">Our design was created with our project budget of $1000 in mind, but there are many parts that can be upgraded in the future as the cost of materials </w:t>
      </w:r>
      <w:r w:rsidR="001821B2">
        <w:t>is</w:t>
      </w:r>
      <w:r>
        <w:t xml:space="preserve"> reduced as manufacturing starts. </w:t>
      </w:r>
      <w:r w:rsidR="00EB199F">
        <w:t>The sound sensor can be upgraded to a motion or distance sensor in the future for better detection of oncoming vehicles.</w:t>
      </w:r>
    </w:p>
    <w:p w14:paraId="34284B3C" w14:textId="77777777" w:rsidR="009D25D8" w:rsidRDefault="009D25D8">
      <w:pPr>
        <w:rPr>
          <w:rFonts w:ascii="Calibri" w:eastAsiaTheme="majorEastAsia" w:hAnsi="Calibri" w:cs="Times New Roman"/>
          <w:b/>
          <w:smallCaps/>
          <w:color w:val="000000" w:themeColor="text1"/>
          <w:sz w:val="48"/>
          <w:szCs w:val="48"/>
        </w:rPr>
      </w:pPr>
      <w:r>
        <w:rPr>
          <w:sz w:val="48"/>
          <w:szCs w:val="48"/>
        </w:rPr>
        <w:br w:type="page"/>
      </w:r>
    </w:p>
    <w:p w14:paraId="486195BD" w14:textId="79545AB2" w:rsidR="009D25D8" w:rsidRPr="00970488" w:rsidRDefault="009D25D8" w:rsidP="00970488">
      <w:pPr>
        <w:pStyle w:val="Heading4"/>
      </w:pPr>
      <w:bookmarkStart w:id="15" w:name="_Toc134115097"/>
      <w:r w:rsidRPr="00970488">
        <w:lastRenderedPageBreak/>
        <w:t>Business Plan</w:t>
      </w:r>
      <w:bookmarkEnd w:id="15"/>
    </w:p>
    <w:p w14:paraId="5ACB22DC" w14:textId="4D5EC969" w:rsidR="00B632AA" w:rsidRDefault="00B632AA" w:rsidP="00970488">
      <w:pPr>
        <w:pStyle w:val="Heading1"/>
        <w:pBdr>
          <w:top w:val="thinThickMediumGap" w:sz="12" w:space="1" w:color="auto"/>
        </w:pBdr>
      </w:pPr>
      <w:bookmarkStart w:id="16" w:name="_Toc134115098"/>
      <w:r>
        <w:t>Company</w:t>
      </w:r>
      <w:r w:rsidR="00871FF5">
        <w:t xml:space="preserve"> Overview</w:t>
      </w:r>
      <w:bookmarkEnd w:id="16"/>
    </w:p>
    <w:p w14:paraId="3E052F0F" w14:textId="16C2908A" w:rsidR="00B632AA" w:rsidRDefault="00871FF5" w:rsidP="00064409">
      <w:pPr>
        <w:pStyle w:val="Heading2"/>
        <w:numPr>
          <w:ilvl w:val="0"/>
          <w:numId w:val="11"/>
        </w:numPr>
      </w:pPr>
      <w:bookmarkStart w:id="17" w:name="_Toc134115099"/>
      <w:r>
        <w:t>C</w:t>
      </w:r>
      <w:r w:rsidR="00B632AA">
        <w:t xml:space="preserve">ompany </w:t>
      </w:r>
      <w:r w:rsidR="00064409">
        <w:t>I</w:t>
      </w:r>
      <w:r w:rsidR="00B632AA">
        <w:t>ntroduction</w:t>
      </w:r>
      <w:bookmarkEnd w:id="17"/>
    </w:p>
    <w:p w14:paraId="40EE33AD" w14:textId="77777777" w:rsidR="006E37EE" w:rsidRDefault="006E37EE" w:rsidP="006E37EE">
      <w:pPr>
        <w:ind w:firstLine="144"/>
      </w:pPr>
      <w:r>
        <w:t xml:space="preserve">Richard C. Davids.  Mr. Davids is a cancer survivor and retired senior staff human factors engineer with Lockheed Martin Missiles and Space Systems, Sunnyvale, California, 1974 – 2007.  He applied human factors engineering principles and design standards to mobile command shelters, large communication facilities, missiles, ships, planes, spacecraft, the Office of the Secretary of Defense Crisis Coordination Center, the ISS, transportation systems, railcars, missile and submarine support equipment, electronic equipment, and computer-human interfaces. Since 2011, he has sponsored and privately funded 13 Engineering Capstone, Honors, and Senior Design projects at the University of Rhode Island, the University of Connecticut, and Roger Williams University. His projects won regional and international awards. He lives in a rural area, and often notices tire tracks that can be traced to the embankment off-road. His objective for the project was to reduce drivers’ speeds on rural roads </w:t>
      </w:r>
      <w:proofErr w:type="gramStart"/>
      <w:r>
        <w:t>in order to</w:t>
      </w:r>
      <w:proofErr w:type="gramEnd"/>
      <w:r>
        <w:t xml:space="preserve"> prevent more accidents from happening.</w:t>
      </w:r>
    </w:p>
    <w:p w14:paraId="47662C6A" w14:textId="466C73C4" w:rsidR="00B632AA" w:rsidRDefault="00B632AA" w:rsidP="00064409">
      <w:pPr>
        <w:pStyle w:val="Heading2"/>
      </w:pPr>
      <w:bookmarkStart w:id="18" w:name="_Toc134115100"/>
      <w:r>
        <w:t>Technology</w:t>
      </w:r>
      <w:bookmarkEnd w:id="18"/>
      <w:r>
        <w:t xml:space="preserve"> </w:t>
      </w:r>
    </w:p>
    <w:p w14:paraId="6DD16F1D" w14:textId="4592679D" w:rsidR="00F91D45" w:rsidRDefault="00F91D45" w:rsidP="00F91D45">
      <w:pPr>
        <w:ind w:firstLine="144"/>
      </w:pPr>
      <w:r>
        <w:t xml:space="preserve">There is a wide variety of technology that will be used for this project. The most important use of technology in this project is electroluminescent paint, which is 5 separate layers of paint with different additives dispersed within. Electroluminescent paint will be painted on the panels and lit through the installed sensors in the hope that it will reduce the speed of oncoming vehicles. Additionally, we will also be using sound, temperature, and humidity sensors </w:t>
      </w:r>
      <w:proofErr w:type="gramStart"/>
      <w:r>
        <w:t>in order to</w:t>
      </w:r>
      <w:proofErr w:type="gramEnd"/>
      <w:r>
        <w:t xml:space="preserve"> gather data on all 3 variables and display an appropriate message on the traffic sign. The breadboard configuration will be connected to the 3 </w:t>
      </w:r>
      <w:r w:rsidR="001821B2">
        <w:t>sensors,</w:t>
      </w:r>
      <w:r>
        <w:t xml:space="preserve"> and we will be using the doppler effect with the sound sensor to detect if the car is going fast or slow. </w:t>
      </w:r>
    </w:p>
    <w:p w14:paraId="4FFA512A" w14:textId="6343604C" w:rsidR="00B632AA" w:rsidRDefault="00B632AA" w:rsidP="00064409">
      <w:pPr>
        <w:pStyle w:val="Heading2"/>
      </w:pPr>
      <w:bookmarkStart w:id="19" w:name="_Toc134115101"/>
      <w:r>
        <w:t>Product/Service</w:t>
      </w:r>
      <w:bookmarkEnd w:id="19"/>
      <w:r>
        <w:t xml:space="preserve"> </w:t>
      </w:r>
    </w:p>
    <w:p w14:paraId="4FB85FA6" w14:textId="3CBACA62" w:rsidR="00AB5361" w:rsidRDefault="00AB5361" w:rsidP="00AB5361">
      <w:pPr>
        <w:ind w:firstLine="144"/>
      </w:pPr>
      <w:r>
        <w:t>The product we are offering is a traffic sign that has electroluminescent paint on the panels that will give a message to the drivers depending on the weather conditions and their speed. The hope is that drivers will see the message on the sign and adjust accordingly. Another service we are providing is a framework where data is sent from ELSA to a central hub for DOT monitoring purposes.</w:t>
      </w:r>
    </w:p>
    <w:p w14:paraId="52E7A316" w14:textId="33A5E5E6" w:rsidR="00B632AA" w:rsidRDefault="00B632AA" w:rsidP="00064409">
      <w:pPr>
        <w:pStyle w:val="Heading2"/>
      </w:pPr>
      <w:bookmarkStart w:id="20" w:name="_Toc134115102"/>
      <w:r>
        <w:t>Intell</w:t>
      </w:r>
      <w:r w:rsidR="006A77F6">
        <w:t>ectual P</w:t>
      </w:r>
      <w:r>
        <w:t xml:space="preserve">roperty </w:t>
      </w:r>
      <w:r w:rsidR="006A77F6">
        <w:t>S</w:t>
      </w:r>
      <w:r>
        <w:t>tatus</w:t>
      </w:r>
      <w:bookmarkEnd w:id="20"/>
    </w:p>
    <w:p w14:paraId="6E9B755B" w14:textId="3414DBBA" w:rsidR="00C82107" w:rsidRDefault="00C82107" w:rsidP="00C82107">
      <w:pPr>
        <w:ind w:firstLine="144"/>
      </w:pPr>
      <w:r>
        <w:t>A patent that expired in 2020 exists for illuminated traffic signs (US6422714B1), but the approach for detection in this patented sign included the sensor response to a headlight of an approaching vehicle which differs from our sound sensor design. ELSA can be patented and a provisional patent application costs between $9,000 to $16,000,</w:t>
      </w:r>
      <w:r w:rsidR="001821B2">
        <w:rPr>
          <w:vertAlign w:val="superscript"/>
        </w:rPr>
        <w:t>1</w:t>
      </w:r>
      <w:r w:rsidR="001821B2">
        <w:t xml:space="preserve"> but</w:t>
      </w:r>
      <w:r>
        <w:t xml:space="preserve"> our sponsor does not have the financial resources to apply for a patent. </w:t>
      </w:r>
    </w:p>
    <w:p w14:paraId="3E9F8CEE" w14:textId="70FBE3E8" w:rsidR="006A77F6" w:rsidRDefault="006A77F6" w:rsidP="00064409">
      <w:pPr>
        <w:pStyle w:val="Heading2"/>
      </w:pPr>
      <w:bookmarkStart w:id="21" w:name="_Toc134115103"/>
      <w:r>
        <w:lastRenderedPageBreak/>
        <w:t>Commercialization S</w:t>
      </w:r>
      <w:r w:rsidR="00B632AA">
        <w:t>trategy</w:t>
      </w:r>
      <w:bookmarkEnd w:id="21"/>
    </w:p>
    <w:p w14:paraId="7BB669B0" w14:textId="77777777" w:rsidR="00D46494" w:rsidRDefault="00D46494" w:rsidP="00D46494">
      <w:pPr>
        <w:ind w:firstLine="144"/>
      </w:pPr>
      <w:r>
        <w:t xml:space="preserve">Our commercialization strategy for an ELSA would involve identifying potential customers for the product, such as road construction companies or government agencies responsible for maintaining rural roads and developing a plan to market the road sign to these customers </w:t>
      </w:r>
      <w:proofErr w:type="gramStart"/>
      <w:r>
        <w:t>in order to</w:t>
      </w:r>
      <w:proofErr w:type="gramEnd"/>
      <w:r>
        <w:t xml:space="preserve"> generate sales. This could involve creating marketing materials, such as brochures or product demonstrations, and working with distributors or sales agents to reach potential customers. The goal of the commercialization strategy would be to make the road sign a widely recognized and trusted product within the road construction industry.</w:t>
      </w:r>
    </w:p>
    <w:p w14:paraId="0FA3F333" w14:textId="5A9148AE" w:rsidR="00B632AA" w:rsidRDefault="00B632AA" w:rsidP="00064409">
      <w:pPr>
        <w:pStyle w:val="Heading1"/>
      </w:pPr>
      <w:bookmarkStart w:id="22" w:name="_Toc134115104"/>
      <w:r>
        <w:t>Industry Overview</w:t>
      </w:r>
      <w:bookmarkEnd w:id="22"/>
    </w:p>
    <w:p w14:paraId="1FB598A3" w14:textId="27694B47" w:rsidR="00B632AA" w:rsidRDefault="00B632AA" w:rsidP="00064409">
      <w:pPr>
        <w:pStyle w:val="Heading2"/>
        <w:numPr>
          <w:ilvl w:val="0"/>
          <w:numId w:val="12"/>
        </w:numPr>
      </w:pPr>
      <w:bookmarkStart w:id="23" w:name="_Toc134115105"/>
      <w:r>
        <w:t xml:space="preserve">Industry </w:t>
      </w:r>
      <w:r w:rsidR="006A77F6">
        <w:t>D</w:t>
      </w:r>
      <w:r>
        <w:t xml:space="preserve">efinition and </w:t>
      </w:r>
      <w:r w:rsidR="006A77F6">
        <w:t>D</w:t>
      </w:r>
      <w:r>
        <w:t>escription</w:t>
      </w:r>
      <w:bookmarkEnd w:id="23"/>
    </w:p>
    <w:p w14:paraId="6FF87DAD" w14:textId="77777777" w:rsidR="005B5B2A" w:rsidRDefault="005B5B2A" w:rsidP="005B5B2A">
      <w:pPr>
        <w:ind w:firstLine="144"/>
      </w:pPr>
      <w:r>
        <w:t xml:space="preserve">The road safety industry encompasses businesses and organizations that work to promote safe driving and prevent accidents on the road. This may include companies that design and manufacture safety equipment for vehicles, as well as companies that create road safety signs. It may also include organizations that provide driver training, such as driving schools and safety courses. Additionally, the road safety industry may include advocacy groups and non-profit organizations that raise awareness about road safety issues and lobby for changes to laws and policies. </w:t>
      </w:r>
    </w:p>
    <w:p w14:paraId="2AFA596C" w14:textId="31E5C768" w:rsidR="005B5B2A" w:rsidRDefault="005B5B2A" w:rsidP="005B5B2A">
      <w:pPr>
        <w:ind w:firstLine="144"/>
      </w:pPr>
      <w:r>
        <w:t xml:space="preserve">Overall, the road safety industry is focused on promoting safe and responsible driving </w:t>
      </w:r>
      <w:r w:rsidR="001821B2">
        <w:t>behaviors and</w:t>
      </w:r>
      <w:r>
        <w:t xml:space="preserve"> reducing the number of accidents and fatalities on the road. The specific industry our final product will be in is sign manufacturing, which is NAICS code 339950. Sign manufacturing is primarily engaged in manufacturing signs and related displays of all materials. </w:t>
      </w:r>
    </w:p>
    <w:p w14:paraId="4932F092" w14:textId="337F3642" w:rsidR="009E6F5B" w:rsidRDefault="0063561B" w:rsidP="00064409">
      <w:pPr>
        <w:pStyle w:val="Heading2"/>
      </w:pPr>
      <w:bookmarkStart w:id="24" w:name="_Toc134115106"/>
      <w:r>
        <w:t>Regulations</w:t>
      </w:r>
      <w:r w:rsidR="00B632AA">
        <w:t xml:space="preserve"> and </w:t>
      </w:r>
      <w:r w:rsidR="006A77F6">
        <w:t>P</w:t>
      </w:r>
      <w:r w:rsidR="00B632AA">
        <w:t xml:space="preserve">olicies </w:t>
      </w:r>
      <w:r w:rsidR="006A77F6">
        <w:t>D</w:t>
      </w:r>
      <w:r w:rsidR="00B632AA">
        <w:t xml:space="preserve">riving the </w:t>
      </w:r>
      <w:r w:rsidR="006A77F6">
        <w:t>I</w:t>
      </w:r>
      <w:r w:rsidR="00B632AA">
        <w:t>ndustry</w:t>
      </w:r>
      <w:bookmarkEnd w:id="24"/>
    </w:p>
    <w:p w14:paraId="220F148B" w14:textId="77777777" w:rsidR="005767EE" w:rsidRDefault="005767EE" w:rsidP="005767EE">
      <w:pPr>
        <w:ind w:firstLine="144"/>
      </w:pPr>
      <w:r>
        <w:t xml:space="preserve">There are many regulations and policies that govern the road safety industry. These include rules and standards related to the design and manufacture of safety equipment for vehicles, as well as the training and certification of drivers. Additionally, there are laws and policies that dictate safe driving behaviors, such as speed limits, seatbelt laws, and restrictions on distracted driving. Governments also establish policies and programs to promote road safety, such as public education campaigns, enforcement of traffic laws, and funding for safety improvements. These regulations and policies are typically established by government agencies responsible for transportation and public safety and are designed to protect the safety of drivers, passengers, and pedestrians on the road. </w:t>
      </w:r>
    </w:p>
    <w:p w14:paraId="3793E91F" w14:textId="77777777" w:rsidR="005767EE" w:rsidRDefault="005767EE" w:rsidP="005767EE">
      <w:pPr>
        <w:ind w:firstLine="144"/>
        <w:rPr>
          <w:vertAlign w:val="superscript"/>
        </w:rPr>
      </w:pPr>
      <w:r>
        <w:t>In terms of OSHA, EPA, CT DEEP, and other regulations, there is only one regulation that we need to follow, which is the EPA battery recycling best practicing and battery labeling guidelines.</w:t>
      </w:r>
      <w:r>
        <w:rPr>
          <w:vertAlign w:val="superscript"/>
        </w:rPr>
        <w:t>2</w:t>
      </w:r>
    </w:p>
    <w:p w14:paraId="764A14E8" w14:textId="13323A3C" w:rsidR="00871FF5" w:rsidRDefault="00871FF5" w:rsidP="00064409">
      <w:pPr>
        <w:pStyle w:val="Heading1"/>
      </w:pPr>
      <w:bookmarkStart w:id="25" w:name="_Toc134115107"/>
      <w:r>
        <w:lastRenderedPageBreak/>
        <w:t>Customers</w:t>
      </w:r>
      <w:bookmarkEnd w:id="25"/>
    </w:p>
    <w:p w14:paraId="13110198" w14:textId="49082755" w:rsidR="00871FF5" w:rsidRDefault="00871FF5" w:rsidP="00064409">
      <w:pPr>
        <w:pStyle w:val="Heading2"/>
        <w:numPr>
          <w:ilvl w:val="0"/>
          <w:numId w:val="13"/>
        </w:numPr>
      </w:pPr>
      <w:bookmarkStart w:id="26" w:name="_Toc134115108"/>
      <w:r>
        <w:t xml:space="preserve">Customers &amp; </w:t>
      </w:r>
      <w:r w:rsidR="006A77F6">
        <w:t>E</w:t>
      </w:r>
      <w:r>
        <w:t>nd-user</w:t>
      </w:r>
      <w:bookmarkEnd w:id="26"/>
    </w:p>
    <w:p w14:paraId="0EBBB2B9" w14:textId="5FA0EA6C" w:rsidR="00647B20" w:rsidRPr="00647B20" w:rsidRDefault="002F4164" w:rsidP="002F4164">
      <w:pPr>
        <w:ind w:firstLine="144"/>
      </w:pPr>
      <w:r>
        <w:t>Potential customers include government agencies in charge of maintaining roads in rural areas, road construction companies that work on rural roads, and rural municipalities or townships. These customers would be interested in buying ELSA to further improve safety and navigation on rural roads if current road signs do not prove to be useful in slowing down drivers. Other potential customers include businesses or organizations that operate in rural areas which may be interested in buying ELSA for their own use. Further development on ELSA could have versions outside of road signs, which could be appealing in a variety of markets and increase potential customers.</w:t>
      </w:r>
    </w:p>
    <w:p w14:paraId="26780D34" w14:textId="106DC320" w:rsidR="00871FF5" w:rsidRDefault="006A77F6" w:rsidP="00064409">
      <w:pPr>
        <w:pStyle w:val="Heading2"/>
      </w:pPr>
      <w:bookmarkStart w:id="27" w:name="_Toc134115109"/>
      <w:r>
        <w:t>Buying Be</w:t>
      </w:r>
      <w:r w:rsidR="00871FF5">
        <w:t>havior</w:t>
      </w:r>
      <w:bookmarkEnd w:id="27"/>
    </w:p>
    <w:p w14:paraId="6DEA58A3" w14:textId="77777777" w:rsidR="008039FE" w:rsidRDefault="008039FE" w:rsidP="008039FE">
      <w:pPr>
        <w:ind w:firstLine="144"/>
      </w:pPr>
      <w:r>
        <w:t xml:space="preserve">The buying behavior of customers of our products would be complex considering how each traffic sign may offer something different so the customers would be very thorough in their research and highly involved in the buying process. These customers would be highly involved because they understand the technical aspects of it </w:t>
      </w:r>
      <w:proofErr w:type="gramStart"/>
      <w:r>
        <w:t>and also</w:t>
      </w:r>
      <w:proofErr w:type="gramEnd"/>
      <w:r>
        <w:t xml:space="preserve"> want to make sure the sign is effective. However, in certain situations, when dealing with government agencies, the buying behavior may be habitual because government agencies often have contracts in place with large companies and if there is nothing wrong with their current situation, they won’t look for alternatives. </w:t>
      </w:r>
    </w:p>
    <w:p w14:paraId="21AD635A" w14:textId="401B0F53" w:rsidR="00871FF5" w:rsidRDefault="00871FF5" w:rsidP="00064409">
      <w:pPr>
        <w:pStyle w:val="Heading1"/>
        <w:keepNext w:val="0"/>
      </w:pPr>
      <w:bookmarkStart w:id="28" w:name="_Toc134115110"/>
      <w:r>
        <w:t>Market</w:t>
      </w:r>
      <w:bookmarkEnd w:id="28"/>
    </w:p>
    <w:p w14:paraId="13C944D8" w14:textId="0A1C4552" w:rsidR="00871FF5" w:rsidRDefault="00871FF5" w:rsidP="00064409">
      <w:pPr>
        <w:pStyle w:val="Heading2"/>
        <w:numPr>
          <w:ilvl w:val="0"/>
          <w:numId w:val="14"/>
        </w:numPr>
      </w:pPr>
      <w:bookmarkStart w:id="29" w:name="_Toc134115111"/>
      <w:r>
        <w:t xml:space="preserve">Market </w:t>
      </w:r>
      <w:r w:rsidR="00064409">
        <w:t>D</w:t>
      </w:r>
      <w:r>
        <w:t>efinition</w:t>
      </w:r>
      <w:bookmarkEnd w:id="29"/>
    </w:p>
    <w:p w14:paraId="62B5D7E4" w14:textId="77777777" w:rsidR="00441801" w:rsidRDefault="00441801" w:rsidP="00441801">
      <w:pPr>
        <w:pStyle w:val="Heading3"/>
        <w:numPr>
          <w:ilvl w:val="0"/>
          <w:numId w:val="34"/>
        </w:numPr>
      </w:pPr>
      <w:bookmarkStart w:id="30" w:name="_Toc121960111"/>
      <w:r>
        <w:t>Primary market</w:t>
      </w:r>
      <w:bookmarkEnd w:id="30"/>
    </w:p>
    <w:p w14:paraId="75283578" w14:textId="457D413D" w:rsidR="00441801" w:rsidRDefault="00441801" w:rsidP="008F5D1B">
      <w:pPr>
        <w:ind w:firstLine="144"/>
      </w:pPr>
      <w:r>
        <w:t xml:space="preserve">The primary market we identified for our product was the Traffic Sign market because the main objective of our project is to develop a traffic sign to make rural roads safer and that falls in line with this market. Traffic signs are mass </w:t>
      </w:r>
      <w:r w:rsidR="001821B2">
        <w:t>products,</w:t>
      </w:r>
      <w:r>
        <w:t xml:space="preserve"> and the manufacturers have very little scope for product differentiation which makes the market highly competitive and price sensitive. The Traffic Sign Market is divided by type and by application. By Type consists of whether the sign is above 2 sqm, between 1-2 sqm, or below 1 sqm. Our sign is 8x11 feet so it will be between 1-2 sqm. The Application segment is composed of 3 types of signs, guide &amp; direction signs, warning signs, and regulatory signs.</w:t>
      </w:r>
      <w:r>
        <w:rPr>
          <w:vertAlign w:val="superscript"/>
        </w:rPr>
        <w:t>3</w:t>
      </w:r>
      <w:r>
        <w:t xml:space="preserve"> Guide and Direction signs are used to help drivers navigate and to make it easier to find a particular destination. Warning signs are used to warn drivers of possible hazards or dangerous situations on the roads. Regulatory signs give drivers information about what they can do at a particular location, these include speed limit warnings and general warnings.</w:t>
      </w:r>
      <w:r>
        <w:rPr>
          <w:vertAlign w:val="superscript"/>
        </w:rPr>
        <w:t>3</w:t>
      </w:r>
      <w:r>
        <w:t xml:space="preserve"> We feel our product can fall into both the warning sign and regulatory sign category because the sign will tell drivers about a dangerous situation on the road as well as give speed limit warnings. However, the primary segment for our sign would be the regulatory sign market because our sign will give speed limit warnings as well as general warnings about the weather conditions and conditions of the road.</w:t>
      </w:r>
    </w:p>
    <w:p w14:paraId="22982F29" w14:textId="77777777" w:rsidR="00441801" w:rsidRDefault="00441801" w:rsidP="00441801">
      <w:pPr>
        <w:pStyle w:val="Heading3"/>
        <w:keepNext w:val="0"/>
        <w:numPr>
          <w:ilvl w:val="0"/>
          <w:numId w:val="34"/>
        </w:numPr>
      </w:pPr>
      <w:bookmarkStart w:id="31" w:name="_Toc121960112"/>
      <w:r>
        <w:lastRenderedPageBreak/>
        <w:t>Secondary markets</w:t>
      </w:r>
      <w:bookmarkEnd w:id="31"/>
    </w:p>
    <w:p w14:paraId="43560765" w14:textId="77777777" w:rsidR="00441801" w:rsidRDefault="00441801" w:rsidP="008F5D1B">
      <w:pPr>
        <w:ind w:firstLine="144"/>
      </w:pPr>
      <w:r>
        <w:t>The secondary markets that we identified for our product are the road safety market and driver safety market. The road safety market is segmented into 3 categories which are based on component, technology, and road type. The component segment is divided into solutions and services based on what the product is offering. The services section of the markets consists of system integration, support and maintenance, and consulting and training.</w:t>
      </w:r>
      <w:r>
        <w:rPr>
          <w:vertAlign w:val="superscript"/>
        </w:rPr>
        <w:t>4</w:t>
      </w:r>
      <w:r>
        <w:t xml:space="preserve"> The solutions section consists of enforcement solutions, incident detection, response, etc. Enforcement solutions are categorized into red light enforcement, speed enforcement, and section enforcement. The technology segment of the market consists of surveillance, sensors, and analytics.</w:t>
      </w:r>
      <w:r>
        <w:rPr>
          <w:vertAlign w:val="superscript"/>
        </w:rPr>
        <w:t>4</w:t>
      </w:r>
      <w:r>
        <w:t xml:space="preserve"> As for the road type, it is segmented into cities, highways, or rural roads and as of 2021, cities hold the largest market share in this category. </w:t>
      </w:r>
    </w:p>
    <w:p w14:paraId="53056FC1" w14:textId="039301BB" w:rsidR="00871FF5" w:rsidRDefault="006A77F6" w:rsidP="00064409">
      <w:pPr>
        <w:pStyle w:val="Heading2"/>
      </w:pPr>
      <w:bookmarkStart w:id="32" w:name="_Toc134115112"/>
      <w:r>
        <w:t>Primary Market</w:t>
      </w:r>
      <w:bookmarkEnd w:id="32"/>
      <w:r w:rsidR="00871FF5">
        <w:t xml:space="preserve"> </w:t>
      </w:r>
    </w:p>
    <w:p w14:paraId="43C62AEC" w14:textId="77777777" w:rsidR="00AA731E" w:rsidRDefault="00AA731E" w:rsidP="00AA731E">
      <w:pPr>
        <w:pStyle w:val="Heading3"/>
        <w:numPr>
          <w:ilvl w:val="0"/>
          <w:numId w:val="34"/>
        </w:numPr>
      </w:pPr>
      <w:bookmarkStart w:id="33" w:name="_Toc121960114"/>
      <w:r>
        <w:t>Size and trends</w:t>
      </w:r>
      <w:bookmarkEnd w:id="33"/>
    </w:p>
    <w:p w14:paraId="2469724F" w14:textId="4EFA36F8" w:rsidR="00AA731E" w:rsidRDefault="00AA731E" w:rsidP="008F5D1B">
      <w:pPr>
        <w:ind w:firstLine="144"/>
      </w:pPr>
      <w:r>
        <w:t xml:space="preserve">The global traffic sign market was valued at $850 million in 2018 and is projected to reach $1.16 billion by </w:t>
      </w:r>
      <w:r w:rsidR="005C3F1D">
        <w:t>2025.</w:t>
      </w:r>
      <w:r w:rsidR="005C3F1D">
        <w:rPr>
          <w:vertAlign w:val="superscript"/>
        </w:rPr>
        <w:t>3</w:t>
      </w:r>
      <w:r w:rsidR="005C3F1D">
        <w:t xml:space="preserve"> The</w:t>
      </w:r>
      <w:r>
        <w:t xml:space="preserve"> traffic sign market is growing at a rapid rate due to the surge in the number of road accidents and fatalities, which has increased the demand for advanced traffic signs such as regulatory and warning signs. The growth of the traffic sign market can be attributed to an increase in the number of vehicles, growing awareness about road safety, and increasing demand for digital signage. In emerging economies such as China and India, the increased demand for signage has contributed to the growth in those regions and an increase in car production across the Asia Pacific has led to increased growth in the traffic sign market. This market is trending towards digital signage and advanced signs such as automated or sensor-driven signs because they allow for more </w:t>
      </w:r>
      <w:r w:rsidR="005C3F1D">
        <w:t>customization,</w:t>
      </w:r>
      <w:r>
        <w:t xml:space="preserve"> and it is easier for drivers to see. Additionally, research has shown that digital or EL signs have a bigger impact on drivers passing by which has contributed to this trend.</w:t>
      </w:r>
    </w:p>
    <w:p w14:paraId="7C52FA9E" w14:textId="55952CB0" w:rsidR="00AA731E" w:rsidRDefault="00AA731E" w:rsidP="00AA731E">
      <w:pPr>
        <w:pStyle w:val="Heading3"/>
        <w:numPr>
          <w:ilvl w:val="0"/>
          <w:numId w:val="34"/>
        </w:numPr>
      </w:pPr>
      <w:bookmarkStart w:id="34" w:name="_Toc121960115"/>
      <w:r>
        <w:t xml:space="preserve">Current total and served-available </w:t>
      </w:r>
      <w:bookmarkEnd w:id="34"/>
      <w:r w:rsidR="005C3F1D">
        <w:t>markets.</w:t>
      </w:r>
    </w:p>
    <w:p w14:paraId="166568E6" w14:textId="77777777" w:rsidR="00AA731E" w:rsidRDefault="00AA731E" w:rsidP="008F5D1B">
      <w:pPr>
        <w:ind w:firstLine="144"/>
        <w:rPr>
          <w:vertAlign w:val="superscript"/>
        </w:rPr>
      </w:pPr>
      <w:r>
        <w:t xml:space="preserve">Traffic signs are used everywhere and are essential </w:t>
      </w:r>
      <w:proofErr w:type="gramStart"/>
      <w:r>
        <w:t>in order to</w:t>
      </w:r>
      <w:proofErr w:type="gramEnd"/>
      <w:r>
        <w:t xml:space="preserve"> have a safe road environment for both drivers and pedestrians. Globally, this market has seen exponential growth in recent years and the current total available markets are North America, Latin America, Europe, the Middle East, Africa, and Asia Pacific. At the regional level, North America held a market share of 29% in 2015, which made it the largest market share. Europe had the 2nd largest market share with 26% followed by Asia with a market share of 19%</w:t>
      </w:r>
      <w:r>
        <w:rPr>
          <w:vertAlign w:val="superscript"/>
        </w:rPr>
        <w:t>3</w:t>
      </w:r>
      <w:r>
        <w:t>. The primary reason these markets hold so much of the total market share is because of government support and technological advancements resulting in the easier implementation of traffic signs. The served-available market for our product would be the North American market because it is where we are located so distribution would be much easier and it accounts for the largest market share in the global market.</w:t>
      </w:r>
      <w:r>
        <w:rPr>
          <w:vertAlign w:val="superscript"/>
        </w:rPr>
        <w:t>3</w:t>
      </w:r>
    </w:p>
    <w:p w14:paraId="4B760FCD" w14:textId="298D0E30" w:rsidR="00AA731E" w:rsidRDefault="00AA731E" w:rsidP="00AA731E">
      <w:pPr>
        <w:pStyle w:val="Heading3"/>
        <w:keepNext w:val="0"/>
        <w:numPr>
          <w:ilvl w:val="0"/>
          <w:numId w:val="34"/>
        </w:numPr>
      </w:pPr>
      <w:bookmarkStart w:id="35" w:name="_Toc121960116"/>
      <w:r>
        <w:t xml:space="preserve">Predicted annual growth </w:t>
      </w:r>
      <w:bookmarkEnd w:id="35"/>
      <w:r w:rsidR="005C3F1D">
        <w:t>rate.</w:t>
      </w:r>
    </w:p>
    <w:p w14:paraId="0B4919EC" w14:textId="77777777" w:rsidR="00AA731E" w:rsidRDefault="00AA731E" w:rsidP="008F5D1B">
      <w:pPr>
        <w:ind w:firstLine="144"/>
      </w:pPr>
      <w:r>
        <w:t>The traffic sign market is projected to have a CAGR of 2.4% from 2021 to 2030.</w:t>
      </w:r>
      <w:r>
        <w:rPr>
          <w:vertAlign w:val="superscript"/>
        </w:rPr>
        <w:t>3</w:t>
      </w:r>
    </w:p>
    <w:p w14:paraId="5840D8B5" w14:textId="4CD296B6" w:rsidR="00871FF5" w:rsidRDefault="00871FF5" w:rsidP="00064409">
      <w:pPr>
        <w:pStyle w:val="Heading1"/>
        <w:ind w:left="0" w:firstLine="0"/>
      </w:pPr>
      <w:bookmarkStart w:id="36" w:name="_Toc134115113"/>
      <w:r>
        <w:lastRenderedPageBreak/>
        <w:t>Competitors</w:t>
      </w:r>
      <w:bookmarkEnd w:id="36"/>
      <w:r>
        <w:tab/>
      </w:r>
    </w:p>
    <w:p w14:paraId="4AC67590" w14:textId="7C07BC38" w:rsidR="00871FF5" w:rsidRDefault="00954824" w:rsidP="00064409">
      <w:pPr>
        <w:pStyle w:val="Heading2"/>
        <w:numPr>
          <w:ilvl w:val="0"/>
          <w:numId w:val="15"/>
        </w:numPr>
      </w:pPr>
      <w:bookmarkStart w:id="37" w:name="_Toc134115114"/>
      <w:r>
        <w:t>Indirect C</w:t>
      </w:r>
      <w:r w:rsidR="00871FF5">
        <w:t>ompetitors</w:t>
      </w:r>
      <w:bookmarkEnd w:id="37"/>
    </w:p>
    <w:p w14:paraId="74F41284" w14:textId="3CE66EC5" w:rsidR="00647B20" w:rsidRPr="00647B20" w:rsidRDefault="008F5D1B" w:rsidP="008F5D1B">
      <w:pPr>
        <w:ind w:firstLine="144"/>
      </w:pPr>
      <w:r>
        <w:t xml:space="preserve">Indirect competitors for our product would be Kapsch TrafficCom, Jenoptik, and American Traffic Solutions. These companies are our indirect competitors because although they don’t make traffic signs, they manufacture products related to road safety that may eat into our market share. For example, American Traffic Solutions offers red-light cameras as well as speed cameras and although this doesn’t directly relate to what we offer, a company may choose to purchase a speed camera rather than a traffic sign warning people about their speed. Additionally, Jenoptik has products that can increase road safety, increase safety at hazardous intersections and reduce accidents on rural roads. This can </w:t>
      </w:r>
      <w:r w:rsidR="005C3F1D">
        <w:t>impact on</w:t>
      </w:r>
      <w:r>
        <w:t xml:space="preserve"> our product because our traffic sign is aimed at increasing road safety on rural roads and if a potential customer didn’t specifically want a traffic sign, he may choose to purchase Jenoptik’s product.</w:t>
      </w:r>
    </w:p>
    <w:p w14:paraId="3A98FF09" w14:textId="1B0B7A53" w:rsidR="00871FF5" w:rsidRDefault="00954824" w:rsidP="00064409">
      <w:pPr>
        <w:pStyle w:val="Heading2"/>
      </w:pPr>
      <w:bookmarkStart w:id="38" w:name="_Toc134115115"/>
      <w:r>
        <w:t>Direct C</w:t>
      </w:r>
      <w:r w:rsidR="00871FF5">
        <w:t>ompetitors</w:t>
      </w:r>
      <w:bookmarkEnd w:id="38"/>
    </w:p>
    <w:p w14:paraId="4477F99D" w14:textId="77777777" w:rsidR="00190BA0" w:rsidRDefault="00190BA0" w:rsidP="00190BA0">
      <w:pPr>
        <w:ind w:firstLine="144"/>
      </w:pPr>
      <w:r>
        <w:t xml:space="preserve">The companies that are considered our direct competitors are USA Traffic Signs, Sign Solutions USA, and the Traffic Sign Corporation because they manufacture traffic signs that have the same purpose as ELSA. </w:t>
      </w:r>
      <w:proofErr w:type="gramStart"/>
      <w:r>
        <w:t>All of</w:t>
      </w:r>
      <w:proofErr w:type="gramEnd"/>
      <w:r>
        <w:t xml:space="preserve"> the companies listed sell traffic signs that serve the same purposes as ours and can potentially eat into our market share. USA Traffic Signs produce road signs that mention speeding limit, possible hazards, and weather conditions which are all the same situations our traffic sign will have so we can potentially lose customers on that.  Sign Solutions and Traffic Sign Corporation also produce similar signs to us and customers who may not be familiar with Electroluminescent technology may choose to buy the standard signs.</w:t>
      </w:r>
    </w:p>
    <w:p w14:paraId="1CFA98C4" w14:textId="67D558C2" w:rsidR="00871FF5" w:rsidRDefault="00871FF5" w:rsidP="00064409">
      <w:pPr>
        <w:pStyle w:val="Heading2"/>
      </w:pPr>
      <w:bookmarkStart w:id="39" w:name="_Toc134115116"/>
      <w:r>
        <w:lastRenderedPageBreak/>
        <w:t xml:space="preserve">SWOT </w:t>
      </w:r>
      <w:r w:rsidR="00954824">
        <w:t>A</w:t>
      </w:r>
      <w:r>
        <w:t>nalysis</w:t>
      </w:r>
      <w:bookmarkEnd w:id="39"/>
    </w:p>
    <w:p w14:paraId="355465FF" w14:textId="01D9CA9F" w:rsidR="00F7427A" w:rsidRDefault="00F7427A" w:rsidP="00F7427A">
      <w:pPr>
        <w:jc w:val="center"/>
      </w:pPr>
      <w:r>
        <w:rPr>
          <w:noProof/>
        </w:rPr>
        <w:drawing>
          <wp:inline distT="114300" distB="114300" distL="114300" distR="114300" wp14:anchorId="1B3EE738" wp14:editId="7222DEDC">
            <wp:extent cx="4471988" cy="4522154"/>
            <wp:effectExtent l="0" t="0" r="0" b="0"/>
            <wp:docPr id="19" name="image12.png" descr="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19" name="image12.png" descr="Timeline&#10;&#10;Description automatically generated"/>
                    <pic:cNvPicPr preferRelativeResize="0"/>
                  </pic:nvPicPr>
                  <pic:blipFill>
                    <a:blip r:embed="rId22"/>
                    <a:srcRect/>
                    <a:stretch>
                      <a:fillRect/>
                    </a:stretch>
                  </pic:blipFill>
                  <pic:spPr>
                    <a:xfrm>
                      <a:off x="0" y="0"/>
                      <a:ext cx="4471988" cy="4522154"/>
                    </a:xfrm>
                    <a:prstGeom prst="rect">
                      <a:avLst/>
                    </a:prstGeom>
                    <a:ln/>
                  </pic:spPr>
                </pic:pic>
              </a:graphicData>
            </a:graphic>
          </wp:inline>
        </w:drawing>
      </w:r>
    </w:p>
    <w:p w14:paraId="520ADD62" w14:textId="35CC5BCC" w:rsidR="000336EA" w:rsidRPr="00BE2DDA" w:rsidRDefault="000336EA" w:rsidP="000336EA">
      <w:pPr>
        <w:jc w:val="center"/>
        <w:rPr>
          <w:i/>
        </w:rPr>
      </w:pPr>
      <w:r w:rsidRPr="00BE2DDA">
        <w:rPr>
          <w:i/>
        </w:rPr>
        <w:t xml:space="preserve">Figure </w:t>
      </w:r>
      <w:r w:rsidR="00414014">
        <w:rPr>
          <w:i/>
        </w:rPr>
        <w:t>6</w:t>
      </w:r>
      <w:r w:rsidRPr="00BE2DDA">
        <w:rPr>
          <w:i/>
        </w:rPr>
        <w:t>. SWOT Table Analysis for Competitors</w:t>
      </w:r>
    </w:p>
    <w:p w14:paraId="678433CC" w14:textId="463F3BED" w:rsidR="00871FF5" w:rsidRPr="00BE2DDA" w:rsidRDefault="00ED196C" w:rsidP="00064409">
      <w:pPr>
        <w:pStyle w:val="Heading1"/>
        <w:rPr>
          <w:color w:val="auto"/>
        </w:rPr>
      </w:pPr>
      <w:bookmarkStart w:id="40" w:name="_Toc134115117"/>
      <w:r w:rsidRPr="00BE2DDA">
        <w:rPr>
          <w:color w:val="auto"/>
        </w:rPr>
        <w:t>Marketing and</w:t>
      </w:r>
      <w:r w:rsidR="00871FF5" w:rsidRPr="00BE2DDA">
        <w:rPr>
          <w:color w:val="auto"/>
        </w:rPr>
        <w:t xml:space="preserve"> Sales Plan</w:t>
      </w:r>
      <w:bookmarkEnd w:id="40"/>
    </w:p>
    <w:p w14:paraId="55C4084D" w14:textId="129B0F88" w:rsidR="00871FF5" w:rsidRPr="00BE2DDA" w:rsidRDefault="00871FF5" w:rsidP="00064409">
      <w:pPr>
        <w:pStyle w:val="Heading2"/>
        <w:numPr>
          <w:ilvl w:val="0"/>
          <w:numId w:val="16"/>
        </w:numPr>
        <w:rPr>
          <w:color w:val="auto"/>
        </w:rPr>
      </w:pPr>
      <w:bookmarkStart w:id="41" w:name="_Toc134115118"/>
      <w:r w:rsidRPr="00BE2DDA">
        <w:rPr>
          <w:color w:val="auto"/>
        </w:rPr>
        <w:t xml:space="preserve">Opportunity </w:t>
      </w:r>
      <w:r w:rsidR="00954824" w:rsidRPr="00BE2DDA">
        <w:rPr>
          <w:color w:val="auto"/>
        </w:rPr>
        <w:t>S</w:t>
      </w:r>
      <w:r w:rsidRPr="00BE2DDA">
        <w:rPr>
          <w:color w:val="auto"/>
        </w:rPr>
        <w:t>tatement</w:t>
      </w:r>
      <w:bookmarkEnd w:id="41"/>
    </w:p>
    <w:p w14:paraId="36DE41D9" w14:textId="462D6369" w:rsidR="00647B20" w:rsidRPr="00BE2DDA" w:rsidRDefault="00F04087" w:rsidP="00B2217B">
      <w:pPr>
        <w:ind w:firstLine="144"/>
      </w:pPr>
      <w:r>
        <w:t xml:space="preserve">ELSA is a new and unique rural road safety invention that will reduce the </w:t>
      </w:r>
      <w:r w:rsidR="005C3F1D">
        <w:t>number</w:t>
      </w:r>
      <w:r>
        <w:t xml:space="preserve"> of crashes and fatalities through a dynamic notification of dangers to drivers.</w:t>
      </w:r>
    </w:p>
    <w:p w14:paraId="015B0E0A" w14:textId="18CC4D65" w:rsidR="006A77F6" w:rsidRPr="00BE2DDA" w:rsidRDefault="00871FF5" w:rsidP="00064409">
      <w:pPr>
        <w:pStyle w:val="Heading2"/>
        <w:rPr>
          <w:color w:val="auto"/>
        </w:rPr>
      </w:pPr>
      <w:bookmarkStart w:id="42" w:name="_Toc134115119"/>
      <w:r w:rsidRPr="00BE2DDA">
        <w:rPr>
          <w:color w:val="auto"/>
        </w:rPr>
        <w:t xml:space="preserve">Current </w:t>
      </w:r>
      <w:r w:rsidR="00954824" w:rsidRPr="00BE2DDA">
        <w:rPr>
          <w:color w:val="auto"/>
        </w:rPr>
        <w:t>C</w:t>
      </w:r>
      <w:r w:rsidRPr="00BE2DDA">
        <w:rPr>
          <w:color w:val="auto"/>
        </w:rPr>
        <w:t>ustomers</w:t>
      </w:r>
      <w:bookmarkEnd w:id="42"/>
    </w:p>
    <w:p w14:paraId="1DBC9782" w14:textId="0E2D7226" w:rsidR="00871FF5" w:rsidRPr="00BE2DDA" w:rsidRDefault="00BE2DDA" w:rsidP="00BE2DDA">
      <w:pPr>
        <w:ind w:firstLine="144"/>
      </w:pPr>
      <w:r>
        <w:t xml:space="preserve">ELSA does not have a current customer base as it’s a product nowhere ready for sale. </w:t>
      </w:r>
    </w:p>
    <w:p w14:paraId="670D1C22" w14:textId="6A44FE38" w:rsidR="00871FF5" w:rsidRPr="00BE2DDA" w:rsidRDefault="00954824" w:rsidP="00064409">
      <w:pPr>
        <w:pStyle w:val="Heading2"/>
        <w:rPr>
          <w:color w:val="auto"/>
        </w:rPr>
      </w:pPr>
      <w:bookmarkStart w:id="43" w:name="_Toc134115120"/>
      <w:r w:rsidRPr="00BE2DDA">
        <w:rPr>
          <w:color w:val="auto"/>
        </w:rPr>
        <w:t>Potential C</w:t>
      </w:r>
      <w:r w:rsidR="00871FF5" w:rsidRPr="00BE2DDA">
        <w:rPr>
          <w:color w:val="auto"/>
        </w:rPr>
        <w:t>ustomers</w:t>
      </w:r>
      <w:bookmarkEnd w:id="43"/>
    </w:p>
    <w:p w14:paraId="407E50D7" w14:textId="39D21A07" w:rsidR="00647B20" w:rsidRPr="00BE2DDA" w:rsidRDefault="00C27CB0" w:rsidP="00C27CB0">
      <w:pPr>
        <w:ind w:firstLine="144"/>
      </w:pPr>
      <w:r>
        <w:t xml:space="preserve">Potential Customers for ELSA would include US Department of Transportations across the states, but more focused on states with high priority dangerous roads. </w:t>
      </w:r>
      <w:r w:rsidR="005A24DE">
        <w:t xml:space="preserve">The CTSRC would also be one of the potential customers as they are </w:t>
      </w:r>
      <w:r w:rsidR="00D53C66">
        <w:t>our target for further development of ELSA.</w:t>
      </w:r>
    </w:p>
    <w:p w14:paraId="4FF27B4B" w14:textId="6624EC4C" w:rsidR="00871FF5" w:rsidRPr="00BE2DDA" w:rsidRDefault="00871FF5" w:rsidP="00064409">
      <w:pPr>
        <w:pStyle w:val="Heading2"/>
        <w:rPr>
          <w:color w:val="auto"/>
        </w:rPr>
      </w:pPr>
      <w:bookmarkStart w:id="44" w:name="_Toc134115121"/>
      <w:r w:rsidRPr="00BE2DDA">
        <w:rPr>
          <w:color w:val="auto"/>
        </w:rPr>
        <w:t>Pricing</w:t>
      </w:r>
      <w:bookmarkEnd w:id="44"/>
    </w:p>
    <w:p w14:paraId="16D57943" w14:textId="566DF5F2" w:rsidR="00647B20" w:rsidRPr="00BE2DDA" w:rsidRDefault="00D53C66" w:rsidP="00D53C66">
      <w:pPr>
        <w:ind w:left="144"/>
      </w:pPr>
      <w:r>
        <w:t xml:space="preserve">The ELSA prototype’s total cost came out to be </w:t>
      </w:r>
      <w:r w:rsidR="002B29BB">
        <w:t xml:space="preserve">$546.70 with all parts included. An estimate for the full </w:t>
      </w:r>
      <w:r w:rsidR="006438C2">
        <w:t>ELSA sign was determined to cost around $1</w:t>
      </w:r>
      <w:r w:rsidR="00774C9D">
        <w:t>2</w:t>
      </w:r>
      <w:r w:rsidR="006438C2">
        <w:t xml:space="preserve">00 with </w:t>
      </w:r>
      <w:r w:rsidR="00774C9D">
        <w:t xml:space="preserve">a full size EL panel with a pole </w:t>
      </w:r>
      <w:r w:rsidR="00774C9D">
        <w:lastRenderedPageBreak/>
        <w:t xml:space="preserve">and enclosure for the circuitry. With labor costs in mind, ELSA is hoped to be priced at $2500 or above. </w:t>
      </w:r>
    </w:p>
    <w:p w14:paraId="62110ACD" w14:textId="6CE6F294" w:rsidR="00871FF5" w:rsidRPr="00BE2DDA" w:rsidRDefault="00836843" w:rsidP="00064409">
      <w:pPr>
        <w:pStyle w:val="Heading1"/>
        <w:rPr>
          <w:color w:val="auto"/>
        </w:rPr>
      </w:pPr>
      <w:bookmarkStart w:id="45" w:name="_Toc134115122"/>
      <w:r w:rsidRPr="00BE2DDA">
        <w:rPr>
          <w:color w:val="auto"/>
        </w:rPr>
        <w:t>Research and Development (</w:t>
      </w:r>
      <w:r w:rsidR="00871FF5" w:rsidRPr="00BE2DDA">
        <w:rPr>
          <w:color w:val="auto"/>
        </w:rPr>
        <w:t>R&amp;D</w:t>
      </w:r>
      <w:r w:rsidRPr="00BE2DDA">
        <w:rPr>
          <w:color w:val="auto"/>
        </w:rPr>
        <w:t>)</w:t>
      </w:r>
      <w:r w:rsidR="00871FF5" w:rsidRPr="00BE2DDA">
        <w:rPr>
          <w:color w:val="auto"/>
        </w:rPr>
        <w:t xml:space="preserve"> Plan</w:t>
      </w:r>
      <w:bookmarkEnd w:id="45"/>
    </w:p>
    <w:p w14:paraId="42D839B5" w14:textId="379F3791" w:rsidR="00871FF5" w:rsidRPr="00BE2DDA" w:rsidRDefault="00871FF5" w:rsidP="00064409">
      <w:pPr>
        <w:pStyle w:val="Heading2"/>
        <w:numPr>
          <w:ilvl w:val="0"/>
          <w:numId w:val="17"/>
        </w:numPr>
        <w:rPr>
          <w:color w:val="auto"/>
        </w:rPr>
      </w:pPr>
      <w:bookmarkStart w:id="46" w:name="_Toc134115123"/>
      <w:r w:rsidRPr="00BE2DDA">
        <w:rPr>
          <w:color w:val="auto"/>
        </w:rPr>
        <w:t>R&amp;D Objectives</w:t>
      </w:r>
      <w:bookmarkEnd w:id="46"/>
    </w:p>
    <w:p w14:paraId="7EE5F826" w14:textId="335FE1D8" w:rsidR="00647B20" w:rsidRPr="00BE2DDA" w:rsidRDefault="00774C9D" w:rsidP="00774C9D">
      <w:pPr>
        <w:ind w:firstLine="144"/>
      </w:pPr>
      <w:r>
        <w:t xml:space="preserve">This project was Phase 1 of ELSA, and </w:t>
      </w:r>
      <w:r w:rsidR="005C3F1D">
        <w:t>phases</w:t>
      </w:r>
      <w:r w:rsidR="00B66441">
        <w:t xml:space="preserve"> 2 and 3 include plans for ELSA to be incorporated into the CTSRC software. </w:t>
      </w:r>
      <w:r w:rsidR="00934D71">
        <w:t xml:space="preserve">This driving simulation software will be the testing phase of ELSA where the effectiveness is tested in full. While this is </w:t>
      </w:r>
      <w:r w:rsidR="005C3F1D">
        <w:t>going on</w:t>
      </w:r>
      <w:r w:rsidR="00934D71">
        <w:t xml:space="preserve">, the development of the central server would have to be pursued. </w:t>
      </w:r>
      <w:r w:rsidR="00685E6A">
        <w:t>R&amp;D past the next phases are currently unknown.</w:t>
      </w:r>
    </w:p>
    <w:p w14:paraId="7C2AA96B" w14:textId="4AC0AF25" w:rsidR="00871FF5" w:rsidRPr="00BE2DDA" w:rsidRDefault="00871FF5" w:rsidP="00064409">
      <w:pPr>
        <w:pStyle w:val="Heading2"/>
        <w:rPr>
          <w:color w:val="auto"/>
        </w:rPr>
      </w:pPr>
      <w:bookmarkStart w:id="47" w:name="_Toc134115124"/>
      <w:r w:rsidRPr="00BE2DDA">
        <w:rPr>
          <w:color w:val="auto"/>
        </w:rPr>
        <w:t xml:space="preserve">Milestones and </w:t>
      </w:r>
      <w:proofErr w:type="gramStart"/>
      <w:r w:rsidRPr="00BE2DDA">
        <w:rPr>
          <w:color w:val="auto"/>
        </w:rPr>
        <w:t>current status</w:t>
      </w:r>
      <w:bookmarkEnd w:id="47"/>
      <w:proofErr w:type="gramEnd"/>
    </w:p>
    <w:p w14:paraId="1399278B" w14:textId="451B7F88" w:rsidR="00647B20" w:rsidRPr="00BE2DDA" w:rsidRDefault="00685E6A" w:rsidP="00685E6A">
      <w:pPr>
        <w:ind w:firstLine="144"/>
      </w:pPr>
      <w:r>
        <w:t xml:space="preserve">ELSA has come from an idea that our sponsor created into a working prototype with a conceptual framework. The coding was developed, and an idea of the circuitry finished. The prototype worked in </w:t>
      </w:r>
      <w:r w:rsidR="005C3F1D">
        <w:t>full and</w:t>
      </w:r>
      <w:r>
        <w:t xml:space="preserve"> had no errors outputting </w:t>
      </w:r>
      <w:r w:rsidR="009022A2">
        <w:t xml:space="preserve">the message it was created to make. </w:t>
      </w:r>
    </w:p>
    <w:p w14:paraId="3F22A673" w14:textId="065DAA09" w:rsidR="00871FF5" w:rsidRPr="00BE2DDA" w:rsidRDefault="00954824" w:rsidP="00064409">
      <w:pPr>
        <w:pStyle w:val="Heading2"/>
        <w:rPr>
          <w:color w:val="auto"/>
        </w:rPr>
      </w:pPr>
      <w:bookmarkStart w:id="48" w:name="_Toc134115125"/>
      <w:r w:rsidRPr="00BE2DDA">
        <w:rPr>
          <w:color w:val="auto"/>
        </w:rPr>
        <w:t>Technical R</w:t>
      </w:r>
      <w:r w:rsidR="00871FF5" w:rsidRPr="00BE2DDA">
        <w:rPr>
          <w:color w:val="auto"/>
        </w:rPr>
        <w:t>isks</w:t>
      </w:r>
      <w:bookmarkEnd w:id="48"/>
    </w:p>
    <w:p w14:paraId="184E09CF" w14:textId="72501BFD" w:rsidR="00647B20" w:rsidRPr="00BE2DDA" w:rsidRDefault="009908DF" w:rsidP="00EB0CE9">
      <w:pPr>
        <w:ind w:firstLine="144"/>
      </w:pPr>
      <w:r>
        <w:t xml:space="preserve">Certain technical risks discussed </w:t>
      </w:r>
      <w:r w:rsidR="005C3F1D">
        <w:t>were</w:t>
      </w:r>
      <w:r>
        <w:t xml:space="preserve"> the </w:t>
      </w:r>
      <w:r w:rsidR="00EB0CE9">
        <w:t xml:space="preserve">stealing and/or damaging of the signs. The signs have GPS location trackers on </w:t>
      </w:r>
      <w:r w:rsidR="005C3F1D">
        <w:t>them and</w:t>
      </w:r>
      <w:r w:rsidR="00EB0CE9">
        <w:t xml:space="preserve"> would need to be monitored for</w:t>
      </w:r>
      <w:r w:rsidR="0067358A">
        <w:t xml:space="preserve"> any </w:t>
      </w:r>
      <w:proofErr w:type="gramStart"/>
      <w:r w:rsidR="0067358A">
        <w:t>damages</w:t>
      </w:r>
      <w:proofErr w:type="gramEnd"/>
      <w:r w:rsidR="0067358A">
        <w:t xml:space="preserve"> that might be done to them. We would like to hope that citizens that live near these signs keep in mind the safety of the public</w:t>
      </w:r>
      <w:r w:rsidR="00CB2DFB">
        <w:t xml:space="preserve"> and keep to themselves. Through testing on the EL panel useability after damages, </w:t>
      </w:r>
      <w:r w:rsidR="00AC65DB">
        <w:t xml:space="preserve">any wear and tear that does not </w:t>
      </w:r>
      <w:proofErr w:type="gramStart"/>
      <w:r w:rsidR="00AC65DB">
        <w:t>open up</w:t>
      </w:r>
      <w:proofErr w:type="gramEnd"/>
      <w:r w:rsidR="00AC65DB">
        <w:t xml:space="preserve"> the EL conductive layer allows the sign to produce light.</w:t>
      </w:r>
    </w:p>
    <w:p w14:paraId="2F585E39" w14:textId="00D01146" w:rsidR="00871FF5" w:rsidRPr="00BE2DDA" w:rsidRDefault="00871FF5" w:rsidP="00064409">
      <w:pPr>
        <w:pStyle w:val="Heading2"/>
        <w:rPr>
          <w:color w:val="auto"/>
        </w:rPr>
      </w:pPr>
      <w:bookmarkStart w:id="49" w:name="_Toc134115126"/>
      <w:r w:rsidRPr="00BE2DDA">
        <w:rPr>
          <w:color w:val="auto"/>
        </w:rPr>
        <w:t>Staffing</w:t>
      </w:r>
      <w:bookmarkEnd w:id="49"/>
    </w:p>
    <w:p w14:paraId="3D47F589" w14:textId="7E913DD2" w:rsidR="00647B20" w:rsidRPr="00BE2DDA" w:rsidRDefault="00AC65DB" w:rsidP="00966DD1">
      <w:pPr>
        <w:ind w:firstLine="144"/>
      </w:pPr>
      <w:r>
        <w:t xml:space="preserve">For the next phases of the project, it relies on the assistance of another capstone project, as well as coordination from the CTSRC ArcGIS team. They </w:t>
      </w:r>
      <w:proofErr w:type="gramStart"/>
      <w:r>
        <w:t>are able to</w:t>
      </w:r>
      <w:proofErr w:type="gramEnd"/>
      <w:r>
        <w:t xml:space="preserve"> work with ELSA and the conceptual framework to make it into reality. </w:t>
      </w:r>
      <w:r w:rsidR="00966DD1">
        <w:t>There was no further budget that is available for the hiring of any other staff.</w:t>
      </w:r>
    </w:p>
    <w:p w14:paraId="6C237F61" w14:textId="1F943FE7" w:rsidR="00871FF5" w:rsidRPr="00BE2DDA" w:rsidRDefault="00871FF5" w:rsidP="00064409">
      <w:pPr>
        <w:pStyle w:val="Heading2"/>
        <w:rPr>
          <w:color w:val="auto"/>
        </w:rPr>
      </w:pPr>
      <w:bookmarkStart w:id="50" w:name="_Toc134115127"/>
      <w:r w:rsidRPr="00BE2DDA">
        <w:rPr>
          <w:color w:val="auto"/>
        </w:rPr>
        <w:t>R&amp;D Budget</w:t>
      </w:r>
      <w:bookmarkEnd w:id="50"/>
    </w:p>
    <w:p w14:paraId="6B41173E" w14:textId="57A24E30" w:rsidR="00647B20" w:rsidRPr="00BE2DDA" w:rsidRDefault="00966DD1" w:rsidP="00A94A56">
      <w:pPr>
        <w:ind w:firstLine="144"/>
      </w:pPr>
      <w:r>
        <w:t xml:space="preserve">The R&amp;D budget completely relies on the acquittance of a grant from the CTDOT or other DOTs. </w:t>
      </w:r>
      <w:r w:rsidR="00A94A56">
        <w:t xml:space="preserve">There is a </w:t>
      </w:r>
      <w:r w:rsidR="005C3F1D">
        <w:t>$300 million-dollar</w:t>
      </w:r>
      <w:r w:rsidR="00A94A56">
        <w:t xml:space="preserve"> rural road infrastructure safety grant program that the sponsor may apply to in the futu</w:t>
      </w:r>
      <w:r w:rsidR="00D4411F">
        <w:t xml:space="preserve">re </w:t>
      </w:r>
      <w:proofErr w:type="gramStart"/>
      <w:r w:rsidR="00D4411F">
        <w:t>in order to</w:t>
      </w:r>
      <w:proofErr w:type="gramEnd"/>
      <w:r w:rsidR="00D4411F">
        <w:t xml:space="preserve"> be granted a budget to work with.</w:t>
      </w:r>
    </w:p>
    <w:p w14:paraId="0D1881FF" w14:textId="79B4FC04" w:rsidR="00871FF5" w:rsidRPr="00313DCE" w:rsidRDefault="00954824" w:rsidP="00110058">
      <w:pPr>
        <w:pStyle w:val="Heading1"/>
        <w:rPr>
          <w:color w:val="auto"/>
        </w:rPr>
      </w:pPr>
      <w:bookmarkStart w:id="51" w:name="_Toc134115128"/>
      <w:r w:rsidRPr="00BE2DDA">
        <w:rPr>
          <w:color w:val="auto"/>
        </w:rPr>
        <w:t xml:space="preserve">Manufacturing and </w:t>
      </w:r>
      <w:r w:rsidR="00871FF5" w:rsidRPr="00BE2DDA">
        <w:rPr>
          <w:color w:val="auto"/>
        </w:rPr>
        <w:t>Engineering (M&amp;E) Plan</w:t>
      </w:r>
      <w:bookmarkEnd w:id="51"/>
    </w:p>
    <w:p w14:paraId="003FCEE9" w14:textId="27503D61" w:rsidR="00871FF5" w:rsidRPr="00BE2DDA" w:rsidRDefault="00871FF5" w:rsidP="00064409">
      <w:pPr>
        <w:pStyle w:val="Heading2"/>
        <w:numPr>
          <w:ilvl w:val="0"/>
          <w:numId w:val="18"/>
        </w:numPr>
        <w:rPr>
          <w:color w:val="auto"/>
        </w:rPr>
      </w:pPr>
      <w:bookmarkStart w:id="52" w:name="_Toc134115129"/>
      <w:r w:rsidRPr="00BE2DDA">
        <w:rPr>
          <w:color w:val="auto"/>
        </w:rPr>
        <w:t>Objectives</w:t>
      </w:r>
      <w:bookmarkEnd w:id="52"/>
    </w:p>
    <w:p w14:paraId="5A2B6DD6" w14:textId="69C9A8C6" w:rsidR="00647B20" w:rsidRPr="00BE2DDA" w:rsidRDefault="00D4411F" w:rsidP="00497A3C">
      <w:pPr>
        <w:ind w:firstLine="144"/>
      </w:pPr>
      <w:r>
        <w:t xml:space="preserve">The Objective of manufacturing ELSA would be to create it at a </w:t>
      </w:r>
      <w:r w:rsidR="00F0617C">
        <w:t xml:space="preserve">low cost. Regular road signs are created with a </w:t>
      </w:r>
      <w:r w:rsidR="00921F6A">
        <w:t xml:space="preserve">very low cost of materials and labor, so ELSA is meant for more specific rural roadways. What ELSA is trying to beat out are the radar signs that </w:t>
      </w:r>
      <w:r w:rsidR="00645171">
        <w:t xml:space="preserve">highlight the speed you are travelling. The sign slows down drivers effectively, but at such a high cost, it’s a very simple device. </w:t>
      </w:r>
      <w:r w:rsidR="008026BC">
        <w:t xml:space="preserve">ELSA should be </w:t>
      </w:r>
      <w:r w:rsidR="00BE49A4">
        <w:t>created at a maximum cost of materials and labor of $1000 per part.</w:t>
      </w:r>
    </w:p>
    <w:p w14:paraId="7AE26AA3" w14:textId="41B04EE7" w:rsidR="00871FF5" w:rsidRPr="00BE2DDA" w:rsidRDefault="00871FF5" w:rsidP="00064409">
      <w:pPr>
        <w:pStyle w:val="Heading2"/>
        <w:rPr>
          <w:color w:val="auto"/>
        </w:rPr>
      </w:pPr>
      <w:bookmarkStart w:id="53" w:name="_Toc134115130"/>
      <w:r w:rsidRPr="00BE2DDA">
        <w:rPr>
          <w:color w:val="auto"/>
        </w:rPr>
        <w:lastRenderedPageBreak/>
        <w:t>Staffing</w:t>
      </w:r>
      <w:bookmarkEnd w:id="53"/>
    </w:p>
    <w:p w14:paraId="22E8A116" w14:textId="0329CE65" w:rsidR="00647B20" w:rsidRPr="00BE2DDA" w:rsidRDefault="00497A3C" w:rsidP="00497A3C">
      <w:pPr>
        <w:ind w:firstLine="144"/>
      </w:pPr>
      <w:r>
        <w:t>Staffing would include a small team of assemblers,</w:t>
      </w:r>
      <w:r w:rsidR="00BF0A24">
        <w:t xml:space="preserve"> an IT department for the central server, </w:t>
      </w:r>
      <w:r w:rsidR="00176E04">
        <w:t xml:space="preserve">and a sales staff to promote the sign across the states. </w:t>
      </w:r>
      <w:r w:rsidR="009315D8">
        <w:t xml:space="preserve">The sign itself is not very complex to assemble, so no specialty </w:t>
      </w:r>
      <w:r w:rsidR="00313DCE">
        <w:t xml:space="preserve">staff is needed for assembly. </w:t>
      </w:r>
    </w:p>
    <w:p w14:paraId="52496083" w14:textId="54A48191" w:rsidR="005231F2" w:rsidRPr="00BE2DDA" w:rsidRDefault="005231F2" w:rsidP="00064409">
      <w:pPr>
        <w:pStyle w:val="Heading2"/>
        <w:rPr>
          <w:color w:val="auto"/>
        </w:rPr>
      </w:pPr>
      <w:bookmarkStart w:id="54" w:name="_Toc134115131"/>
      <w:r w:rsidRPr="00BE2DDA">
        <w:rPr>
          <w:color w:val="auto"/>
        </w:rPr>
        <w:t xml:space="preserve">Quality </w:t>
      </w:r>
      <w:r w:rsidR="00064409" w:rsidRPr="00BE2DDA">
        <w:rPr>
          <w:color w:val="auto"/>
        </w:rPr>
        <w:t>C</w:t>
      </w:r>
      <w:r w:rsidRPr="00BE2DDA">
        <w:rPr>
          <w:color w:val="auto"/>
        </w:rPr>
        <w:t>ontrol</w:t>
      </w:r>
      <w:bookmarkEnd w:id="54"/>
    </w:p>
    <w:p w14:paraId="092C5780" w14:textId="763AB586" w:rsidR="00647B20" w:rsidRPr="00BE2DDA" w:rsidRDefault="00DA6216" w:rsidP="00710A24">
      <w:pPr>
        <w:ind w:firstLine="144"/>
      </w:pPr>
      <w:r>
        <w:t>ELSA gets its materials from third parties, so quality control in-house would not be feasible. Parts coming in need to be checked</w:t>
      </w:r>
      <w:r w:rsidR="002437C8">
        <w:t xml:space="preserve"> with a degree of importance in each part. The EL panel would be of greatest importance as they would need to be </w:t>
      </w:r>
      <w:r w:rsidR="005C3F1D">
        <w:t>of consistent</w:t>
      </w:r>
      <w:r w:rsidR="002437C8">
        <w:t xml:space="preserve"> brightness. The electrical materials come in second to importance, as they take longer to check </w:t>
      </w:r>
      <w:r w:rsidR="001B7C84">
        <w:t xml:space="preserve">for defects. Other materials such as the pole that the sign resides on will need its integrity checked for safety. </w:t>
      </w:r>
    </w:p>
    <w:p w14:paraId="2663A687" w14:textId="3ED08184" w:rsidR="00871FF5" w:rsidRPr="00BE2DDA" w:rsidRDefault="00871FF5" w:rsidP="00064409">
      <w:pPr>
        <w:pStyle w:val="Heading1"/>
        <w:rPr>
          <w:color w:val="auto"/>
        </w:rPr>
      </w:pPr>
      <w:bookmarkStart w:id="55" w:name="_Toc134115132"/>
      <w:r w:rsidRPr="00BE2DDA">
        <w:rPr>
          <w:color w:val="auto"/>
        </w:rPr>
        <w:t>Human Resource Plan</w:t>
      </w:r>
      <w:bookmarkEnd w:id="55"/>
    </w:p>
    <w:p w14:paraId="57F84EE0" w14:textId="173A7A69" w:rsidR="00871FF5" w:rsidRPr="00BE2DDA" w:rsidRDefault="00871FF5" w:rsidP="00064409">
      <w:pPr>
        <w:pStyle w:val="Heading2"/>
        <w:numPr>
          <w:ilvl w:val="0"/>
          <w:numId w:val="19"/>
        </w:numPr>
        <w:rPr>
          <w:color w:val="auto"/>
        </w:rPr>
      </w:pPr>
      <w:bookmarkStart w:id="56" w:name="_Toc134115133"/>
      <w:r w:rsidRPr="00BE2DDA">
        <w:rPr>
          <w:color w:val="auto"/>
        </w:rPr>
        <w:t>Staffing Objectives</w:t>
      </w:r>
      <w:bookmarkEnd w:id="56"/>
    </w:p>
    <w:p w14:paraId="789E496E" w14:textId="6AB4C583" w:rsidR="00647B20" w:rsidRPr="00BE2DDA" w:rsidRDefault="00D86A8A" w:rsidP="00F04087">
      <w:pPr>
        <w:ind w:firstLine="144"/>
      </w:pPr>
      <w:r>
        <w:t xml:space="preserve">The staffing objective is to hire a small team to work on and develop ELSA further. The goal of this is to create a new rural road safety infrastructure first, and then to create a profit on the signs. </w:t>
      </w:r>
    </w:p>
    <w:p w14:paraId="4BBCE025" w14:textId="77777777" w:rsidR="00ED196C" w:rsidRPr="00BE2DDA" w:rsidRDefault="00871FF5" w:rsidP="00064409">
      <w:pPr>
        <w:pStyle w:val="Heading2"/>
        <w:rPr>
          <w:color w:val="auto"/>
        </w:rPr>
      </w:pPr>
      <w:bookmarkStart w:id="57" w:name="_Toc134115134"/>
      <w:r w:rsidRPr="00BE2DDA">
        <w:rPr>
          <w:color w:val="auto"/>
        </w:rPr>
        <w:t xml:space="preserve">Organizational </w:t>
      </w:r>
      <w:r w:rsidR="00ED196C" w:rsidRPr="00BE2DDA">
        <w:rPr>
          <w:color w:val="auto"/>
        </w:rPr>
        <w:t>S</w:t>
      </w:r>
      <w:r w:rsidRPr="00BE2DDA">
        <w:rPr>
          <w:color w:val="auto"/>
        </w:rPr>
        <w:t>tructure</w:t>
      </w:r>
      <w:bookmarkEnd w:id="57"/>
    </w:p>
    <w:p w14:paraId="448B6CF4" w14:textId="6C609ECF" w:rsidR="007E4E19" w:rsidRPr="007E4E19" w:rsidRDefault="007E4E19" w:rsidP="007E4E19">
      <w:pPr>
        <w:spacing w:after="0" w:line="240" w:lineRule="auto"/>
        <w:rPr>
          <w:rFonts w:eastAsia="Times New Roman" w:cstheme="minorHAnsi"/>
          <w:szCs w:val="24"/>
          <w:lang w:eastAsia="ko-KR"/>
        </w:rPr>
      </w:pPr>
      <w:r w:rsidRPr="007E4E19">
        <w:rPr>
          <w:rFonts w:eastAsia="Times New Roman" w:cstheme="minorHAnsi"/>
          <w:szCs w:val="24"/>
          <w:lang w:eastAsia="ko-KR"/>
        </w:rPr>
        <w:t xml:space="preserve">1st Year: Primarily Research and Development for the product, as well as developing prototype. Testing, </w:t>
      </w:r>
      <w:r w:rsidR="005C3F1D">
        <w:rPr>
          <w:rFonts w:eastAsia="Times New Roman" w:cstheme="minorHAnsi"/>
          <w:szCs w:val="24"/>
          <w:lang w:eastAsia="ko-KR"/>
        </w:rPr>
        <w:t>finding</w:t>
      </w:r>
      <w:r>
        <w:rPr>
          <w:rFonts w:eastAsia="Times New Roman" w:cstheme="minorHAnsi"/>
          <w:szCs w:val="24"/>
          <w:lang w:eastAsia="ko-KR"/>
        </w:rPr>
        <w:t xml:space="preserve"> </w:t>
      </w:r>
      <w:r w:rsidRPr="007E4E19">
        <w:rPr>
          <w:rFonts w:eastAsia="Times New Roman" w:cstheme="minorHAnsi"/>
          <w:szCs w:val="24"/>
          <w:lang w:eastAsia="ko-KR"/>
        </w:rPr>
        <w:t xml:space="preserve">locations of high accident profile, </w:t>
      </w:r>
      <w:r>
        <w:rPr>
          <w:rFonts w:eastAsia="Times New Roman" w:cstheme="minorHAnsi"/>
          <w:szCs w:val="24"/>
          <w:lang w:eastAsia="ko-KR"/>
        </w:rPr>
        <w:t>f</w:t>
      </w:r>
      <w:r w:rsidRPr="007E4E19">
        <w:rPr>
          <w:rFonts w:eastAsia="Times New Roman" w:cstheme="minorHAnsi"/>
          <w:szCs w:val="24"/>
          <w:lang w:eastAsia="ko-KR"/>
        </w:rPr>
        <w:t xml:space="preserve">ind a </w:t>
      </w:r>
      <w:r w:rsidRPr="007E4E19">
        <w:rPr>
          <w:rFonts w:eastAsia="Times New Roman" w:cstheme="minorHAnsi"/>
          <w:szCs w:val="24"/>
          <w:lang w:eastAsia="ko-KR"/>
        </w:rPr>
        <w:t>shop.</w:t>
      </w:r>
    </w:p>
    <w:p w14:paraId="33DFB431" w14:textId="2FD0BBB8" w:rsidR="007E4E19" w:rsidRPr="007E4E19" w:rsidRDefault="007E4E19" w:rsidP="007E4E19">
      <w:pPr>
        <w:spacing w:after="0" w:line="240" w:lineRule="auto"/>
        <w:rPr>
          <w:rFonts w:eastAsia="Times New Roman" w:cstheme="minorHAnsi"/>
          <w:szCs w:val="24"/>
          <w:lang w:eastAsia="ko-KR"/>
        </w:rPr>
      </w:pPr>
      <w:r w:rsidRPr="007E4E19">
        <w:rPr>
          <w:rFonts w:eastAsia="Times New Roman" w:cstheme="minorHAnsi"/>
          <w:szCs w:val="24"/>
          <w:lang w:eastAsia="ko-KR"/>
        </w:rPr>
        <w:t>2nd Year: Promote interest in CT, RI, and other states with rural road accidents</w:t>
      </w:r>
      <w:r>
        <w:rPr>
          <w:rFonts w:eastAsia="Times New Roman" w:cstheme="minorHAnsi"/>
          <w:szCs w:val="24"/>
          <w:lang w:eastAsia="ko-KR"/>
        </w:rPr>
        <w:t>.</w:t>
      </w:r>
    </w:p>
    <w:p w14:paraId="1F71C471" w14:textId="290D3676" w:rsidR="007E4E19" w:rsidRPr="007E4E19" w:rsidRDefault="007E4E19" w:rsidP="007E4E19">
      <w:pPr>
        <w:spacing w:after="0" w:line="240" w:lineRule="auto"/>
        <w:rPr>
          <w:rFonts w:eastAsia="Times New Roman" w:cstheme="minorHAnsi"/>
          <w:szCs w:val="24"/>
          <w:lang w:eastAsia="ko-KR"/>
        </w:rPr>
      </w:pPr>
      <w:r w:rsidRPr="007E4E19">
        <w:rPr>
          <w:rFonts w:eastAsia="Times New Roman" w:cstheme="minorHAnsi"/>
          <w:szCs w:val="24"/>
          <w:lang w:eastAsia="ko-KR"/>
        </w:rPr>
        <w:t>3rd Year: Produce in small scale, parts will be from outside vendors.</w:t>
      </w:r>
      <w:r>
        <w:rPr>
          <w:rFonts w:eastAsia="Times New Roman" w:cstheme="minorHAnsi"/>
          <w:szCs w:val="24"/>
          <w:lang w:eastAsia="ko-KR"/>
        </w:rPr>
        <w:t xml:space="preserve"> </w:t>
      </w:r>
      <w:r w:rsidRPr="007E4E19">
        <w:rPr>
          <w:rFonts w:eastAsia="Times New Roman" w:cstheme="minorHAnsi"/>
          <w:szCs w:val="24"/>
          <w:lang w:eastAsia="ko-KR"/>
        </w:rPr>
        <w:t>Extend out to RI and maybe NH or Vermont</w:t>
      </w:r>
      <w:r>
        <w:rPr>
          <w:rFonts w:eastAsia="Times New Roman" w:cstheme="minorHAnsi"/>
          <w:szCs w:val="24"/>
          <w:lang w:eastAsia="ko-KR"/>
        </w:rPr>
        <w:t>.</w:t>
      </w:r>
    </w:p>
    <w:p w14:paraId="6A89E91B" w14:textId="2919F279" w:rsidR="007E4E19" w:rsidRPr="007E4E19" w:rsidRDefault="007E4E19" w:rsidP="007E4E19">
      <w:pPr>
        <w:spacing w:after="0" w:line="240" w:lineRule="auto"/>
        <w:rPr>
          <w:rFonts w:eastAsia="Times New Roman" w:cstheme="minorHAnsi"/>
          <w:szCs w:val="24"/>
          <w:lang w:eastAsia="ko-KR"/>
        </w:rPr>
      </w:pPr>
      <w:r w:rsidRPr="007E4E19">
        <w:rPr>
          <w:rFonts w:eastAsia="Times New Roman" w:cstheme="minorHAnsi"/>
          <w:szCs w:val="24"/>
          <w:lang w:eastAsia="ko-KR"/>
        </w:rPr>
        <w:t xml:space="preserve">4th Year: Continue small scale sales alongside continued research and development, market </w:t>
      </w:r>
      <w:r w:rsidR="005C3F1D" w:rsidRPr="007E4E19">
        <w:rPr>
          <w:rFonts w:eastAsia="Times New Roman" w:cstheme="minorHAnsi"/>
          <w:szCs w:val="24"/>
          <w:lang w:eastAsia="ko-KR"/>
        </w:rPr>
        <w:t>research.</w:t>
      </w:r>
      <w:r>
        <w:rPr>
          <w:rFonts w:eastAsia="Times New Roman" w:cstheme="minorHAnsi"/>
          <w:szCs w:val="24"/>
          <w:lang w:eastAsia="ko-KR"/>
        </w:rPr>
        <w:t xml:space="preserve"> </w:t>
      </w:r>
    </w:p>
    <w:p w14:paraId="6210DE3A" w14:textId="6C6C981E" w:rsidR="007E4E19" w:rsidRPr="00F04087" w:rsidRDefault="007E4E19" w:rsidP="00647B20">
      <w:pPr>
        <w:rPr>
          <w:rFonts w:cstheme="minorHAnsi"/>
          <w:szCs w:val="24"/>
        </w:rPr>
      </w:pPr>
      <w:r w:rsidRPr="007E4E19">
        <w:rPr>
          <w:rFonts w:eastAsia="Times New Roman" w:cstheme="minorHAnsi"/>
          <w:szCs w:val="24"/>
          <w:lang w:eastAsia="ko-KR"/>
        </w:rPr>
        <w:t xml:space="preserve">5th Year: Sell the design and company to vendor with capabilities to mass </w:t>
      </w:r>
      <w:r w:rsidRPr="007E4E19">
        <w:rPr>
          <w:rFonts w:eastAsia="Times New Roman" w:cstheme="minorHAnsi"/>
          <w:szCs w:val="24"/>
          <w:lang w:eastAsia="ko-KR"/>
        </w:rPr>
        <w:t>produce.</w:t>
      </w:r>
    </w:p>
    <w:p w14:paraId="373CEDB7" w14:textId="1A23BBDD" w:rsidR="00871FF5" w:rsidRDefault="005231F2" w:rsidP="005231F2">
      <w:pPr>
        <w:pStyle w:val="Heading1"/>
      </w:pPr>
      <w:bookmarkStart w:id="58" w:name="_Toc134115135"/>
      <w:r>
        <w:t>Risk Management Plan</w:t>
      </w:r>
      <w:bookmarkEnd w:id="58"/>
    </w:p>
    <w:p w14:paraId="377853A2" w14:textId="3C80636A" w:rsidR="00871FF5" w:rsidRDefault="00871FF5" w:rsidP="005231F2">
      <w:pPr>
        <w:pStyle w:val="Heading2"/>
        <w:numPr>
          <w:ilvl w:val="0"/>
          <w:numId w:val="20"/>
        </w:numPr>
      </w:pPr>
      <w:bookmarkStart w:id="59" w:name="_Toc134115136"/>
      <w:r>
        <w:t>Potential Risks</w:t>
      </w:r>
      <w:bookmarkEnd w:id="59"/>
    </w:p>
    <w:p w14:paraId="1F96F57D" w14:textId="6C8CF8AE" w:rsidR="003C75C3" w:rsidRDefault="003C75C3" w:rsidP="003C75C3">
      <w:pPr>
        <w:ind w:firstLine="144"/>
      </w:pPr>
      <w:r>
        <w:t xml:space="preserve">ELSA has some potential risks that we may need to consider in the future. Our current risks include </w:t>
      </w:r>
      <w:r w:rsidR="00BE49A4">
        <w:t>delays, part failure, project discontinuation, and grant rejection</w:t>
      </w:r>
      <w:r>
        <w:t xml:space="preserve">. If any of these risks are not addressed, this project may be in a state of jeopardy and may need to be further invested by another party. This is a multi-phase project, which means that a failure in this first phase will not be as big of an impact as it would in a further phase. We have a risk matrix shown in figure </w:t>
      </w:r>
      <w:r w:rsidR="00414014">
        <w:t>7</w:t>
      </w:r>
      <w:r>
        <w:t xml:space="preserve"> and table 3 below to visualize our current understanding of our risks as of this report.</w:t>
      </w:r>
    </w:p>
    <w:p w14:paraId="7D547547" w14:textId="7463965C" w:rsidR="003C75C3" w:rsidRDefault="00ED0A89" w:rsidP="003C75C3">
      <w:pPr>
        <w:jc w:val="center"/>
      </w:pPr>
      <w:r w:rsidRPr="00ED0A89">
        <w:rPr>
          <w:noProof/>
        </w:rPr>
        <w:lastRenderedPageBreak/>
        <w:drawing>
          <wp:inline distT="0" distB="0" distL="0" distR="0" wp14:anchorId="585FEE18" wp14:editId="2AAE1B8C">
            <wp:extent cx="5943600" cy="4654550"/>
            <wp:effectExtent l="0" t="0" r="0" b="0"/>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23"/>
                    <a:stretch>
                      <a:fillRect/>
                    </a:stretch>
                  </pic:blipFill>
                  <pic:spPr>
                    <a:xfrm>
                      <a:off x="0" y="0"/>
                      <a:ext cx="5943600" cy="4654550"/>
                    </a:xfrm>
                    <a:prstGeom prst="rect">
                      <a:avLst/>
                    </a:prstGeom>
                  </pic:spPr>
                </pic:pic>
              </a:graphicData>
            </a:graphic>
          </wp:inline>
        </w:drawing>
      </w:r>
    </w:p>
    <w:p w14:paraId="2C241FD4" w14:textId="1A5D5977" w:rsidR="003C75C3" w:rsidRDefault="003C75C3" w:rsidP="003C75C3">
      <w:pPr>
        <w:jc w:val="center"/>
        <w:rPr>
          <w:i/>
        </w:rPr>
      </w:pPr>
      <w:r>
        <w:rPr>
          <w:i/>
        </w:rPr>
        <w:t xml:space="preserve">Figure </w:t>
      </w:r>
      <w:r w:rsidR="00414014">
        <w:rPr>
          <w:i/>
        </w:rPr>
        <w:t>7</w:t>
      </w:r>
      <w:r>
        <w:rPr>
          <w:i/>
        </w:rPr>
        <w:t>. ELSA Risk Matrix</w:t>
      </w:r>
    </w:p>
    <w:p w14:paraId="00E5C563" w14:textId="77777777" w:rsidR="003C75C3" w:rsidRDefault="003C75C3" w:rsidP="003C75C3"/>
    <w:p w14:paraId="09D21161" w14:textId="77777777" w:rsidR="003C75C3" w:rsidRDefault="003C75C3" w:rsidP="003C75C3"/>
    <w:p w14:paraId="5AF1625F" w14:textId="77777777" w:rsidR="003C75C3" w:rsidRDefault="003C75C3" w:rsidP="003C75C3"/>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
        <w:gridCol w:w="2670"/>
        <w:gridCol w:w="915"/>
        <w:gridCol w:w="1275"/>
        <w:gridCol w:w="945"/>
        <w:gridCol w:w="3105"/>
      </w:tblGrid>
      <w:tr w:rsidR="003C75C3" w14:paraId="73DCE4F2" w14:textId="77777777" w:rsidTr="00754939">
        <w:tc>
          <w:tcPr>
            <w:tcW w:w="450" w:type="dxa"/>
            <w:shd w:val="clear" w:color="auto" w:fill="auto"/>
            <w:tcMar>
              <w:top w:w="100" w:type="dxa"/>
              <w:left w:w="100" w:type="dxa"/>
              <w:bottom w:w="100" w:type="dxa"/>
              <w:right w:w="100" w:type="dxa"/>
            </w:tcMar>
          </w:tcPr>
          <w:p w14:paraId="7957BB53" w14:textId="77777777" w:rsidR="003C75C3" w:rsidRDefault="003C75C3" w:rsidP="00754939">
            <w:pPr>
              <w:widowControl w:val="0"/>
              <w:pBdr>
                <w:top w:val="nil"/>
                <w:left w:val="nil"/>
                <w:bottom w:val="nil"/>
                <w:right w:val="nil"/>
                <w:between w:val="nil"/>
              </w:pBdr>
              <w:spacing w:after="0" w:line="240" w:lineRule="auto"/>
              <w:rPr>
                <w:sz w:val="22"/>
              </w:rPr>
            </w:pPr>
            <w:r>
              <w:rPr>
                <w:sz w:val="22"/>
              </w:rPr>
              <w:t>#</w:t>
            </w:r>
          </w:p>
        </w:tc>
        <w:tc>
          <w:tcPr>
            <w:tcW w:w="2670" w:type="dxa"/>
            <w:shd w:val="clear" w:color="auto" w:fill="auto"/>
            <w:tcMar>
              <w:top w:w="100" w:type="dxa"/>
              <w:left w:w="100" w:type="dxa"/>
              <w:bottom w:w="100" w:type="dxa"/>
              <w:right w:w="100" w:type="dxa"/>
            </w:tcMar>
          </w:tcPr>
          <w:p w14:paraId="35BA5B62" w14:textId="77777777" w:rsidR="003C75C3" w:rsidRDefault="003C75C3" w:rsidP="00754939">
            <w:pPr>
              <w:widowControl w:val="0"/>
              <w:pBdr>
                <w:top w:val="nil"/>
                <w:left w:val="nil"/>
                <w:bottom w:val="nil"/>
                <w:right w:val="nil"/>
                <w:between w:val="nil"/>
              </w:pBdr>
              <w:spacing w:after="0" w:line="240" w:lineRule="auto"/>
              <w:rPr>
                <w:sz w:val="22"/>
              </w:rPr>
            </w:pPr>
            <w:r>
              <w:rPr>
                <w:sz w:val="22"/>
              </w:rPr>
              <w:t>Potential Threat</w:t>
            </w:r>
          </w:p>
        </w:tc>
        <w:tc>
          <w:tcPr>
            <w:tcW w:w="915" w:type="dxa"/>
            <w:shd w:val="clear" w:color="auto" w:fill="auto"/>
            <w:tcMar>
              <w:top w:w="100" w:type="dxa"/>
              <w:left w:w="100" w:type="dxa"/>
              <w:bottom w:w="100" w:type="dxa"/>
              <w:right w:w="100" w:type="dxa"/>
            </w:tcMar>
          </w:tcPr>
          <w:p w14:paraId="49509EBC" w14:textId="77777777" w:rsidR="003C75C3" w:rsidRDefault="003C75C3" w:rsidP="00754939">
            <w:pPr>
              <w:widowControl w:val="0"/>
              <w:pBdr>
                <w:top w:val="nil"/>
                <w:left w:val="nil"/>
                <w:bottom w:val="nil"/>
                <w:right w:val="nil"/>
                <w:between w:val="nil"/>
              </w:pBdr>
              <w:spacing w:after="0" w:line="240" w:lineRule="auto"/>
              <w:rPr>
                <w:sz w:val="22"/>
              </w:rPr>
            </w:pPr>
            <w:r>
              <w:rPr>
                <w:sz w:val="22"/>
              </w:rPr>
              <w:t>Impact</w:t>
            </w:r>
          </w:p>
        </w:tc>
        <w:tc>
          <w:tcPr>
            <w:tcW w:w="1275" w:type="dxa"/>
            <w:shd w:val="clear" w:color="auto" w:fill="auto"/>
            <w:tcMar>
              <w:top w:w="100" w:type="dxa"/>
              <w:left w:w="100" w:type="dxa"/>
              <w:bottom w:w="100" w:type="dxa"/>
              <w:right w:w="100" w:type="dxa"/>
            </w:tcMar>
          </w:tcPr>
          <w:p w14:paraId="34E66DDC" w14:textId="77777777" w:rsidR="003C75C3" w:rsidRDefault="003C75C3" w:rsidP="00754939">
            <w:pPr>
              <w:widowControl w:val="0"/>
              <w:pBdr>
                <w:top w:val="nil"/>
                <w:left w:val="nil"/>
                <w:bottom w:val="nil"/>
                <w:right w:val="nil"/>
                <w:between w:val="nil"/>
              </w:pBdr>
              <w:spacing w:after="0" w:line="240" w:lineRule="auto"/>
              <w:rPr>
                <w:sz w:val="22"/>
              </w:rPr>
            </w:pPr>
            <w:r>
              <w:rPr>
                <w:sz w:val="22"/>
              </w:rPr>
              <w:t>Probability</w:t>
            </w:r>
          </w:p>
        </w:tc>
        <w:tc>
          <w:tcPr>
            <w:tcW w:w="945" w:type="dxa"/>
            <w:shd w:val="clear" w:color="auto" w:fill="auto"/>
            <w:tcMar>
              <w:top w:w="100" w:type="dxa"/>
              <w:left w:w="100" w:type="dxa"/>
              <w:bottom w:w="100" w:type="dxa"/>
              <w:right w:w="100" w:type="dxa"/>
            </w:tcMar>
          </w:tcPr>
          <w:p w14:paraId="0711696A" w14:textId="77777777" w:rsidR="003C75C3" w:rsidRDefault="003C75C3" w:rsidP="00754939">
            <w:pPr>
              <w:widowControl w:val="0"/>
              <w:pBdr>
                <w:top w:val="nil"/>
                <w:left w:val="nil"/>
                <w:bottom w:val="nil"/>
                <w:right w:val="nil"/>
                <w:between w:val="nil"/>
              </w:pBdr>
              <w:spacing w:after="0" w:line="240" w:lineRule="auto"/>
              <w:rPr>
                <w:sz w:val="22"/>
              </w:rPr>
            </w:pPr>
            <w:r>
              <w:rPr>
                <w:sz w:val="22"/>
              </w:rPr>
              <w:t>Level</w:t>
            </w:r>
          </w:p>
        </w:tc>
        <w:tc>
          <w:tcPr>
            <w:tcW w:w="3105" w:type="dxa"/>
            <w:shd w:val="clear" w:color="auto" w:fill="auto"/>
            <w:tcMar>
              <w:top w:w="100" w:type="dxa"/>
              <w:left w:w="100" w:type="dxa"/>
              <w:bottom w:w="100" w:type="dxa"/>
              <w:right w:w="100" w:type="dxa"/>
            </w:tcMar>
          </w:tcPr>
          <w:p w14:paraId="4205CED7" w14:textId="77777777" w:rsidR="003C75C3" w:rsidRDefault="003C75C3" w:rsidP="00754939">
            <w:pPr>
              <w:widowControl w:val="0"/>
              <w:pBdr>
                <w:top w:val="nil"/>
                <w:left w:val="nil"/>
                <w:bottom w:val="nil"/>
                <w:right w:val="nil"/>
                <w:between w:val="nil"/>
              </w:pBdr>
              <w:spacing w:after="0" w:line="240" w:lineRule="auto"/>
              <w:rPr>
                <w:sz w:val="22"/>
              </w:rPr>
            </w:pPr>
            <w:r>
              <w:rPr>
                <w:sz w:val="22"/>
              </w:rPr>
              <w:t>Recommendation</w:t>
            </w:r>
          </w:p>
        </w:tc>
      </w:tr>
      <w:tr w:rsidR="003C75C3" w14:paraId="21E98AB8" w14:textId="77777777" w:rsidTr="00754939">
        <w:tc>
          <w:tcPr>
            <w:tcW w:w="450" w:type="dxa"/>
            <w:shd w:val="clear" w:color="auto" w:fill="auto"/>
            <w:tcMar>
              <w:top w:w="100" w:type="dxa"/>
              <w:left w:w="100" w:type="dxa"/>
              <w:bottom w:w="100" w:type="dxa"/>
              <w:right w:w="100" w:type="dxa"/>
            </w:tcMar>
          </w:tcPr>
          <w:p w14:paraId="7C4805C1" w14:textId="77777777" w:rsidR="003C75C3" w:rsidRDefault="003C75C3" w:rsidP="00754939">
            <w:pPr>
              <w:widowControl w:val="0"/>
              <w:pBdr>
                <w:top w:val="nil"/>
                <w:left w:val="nil"/>
                <w:bottom w:val="nil"/>
                <w:right w:val="nil"/>
                <w:between w:val="nil"/>
              </w:pBdr>
              <w:spacing w:after="0" w:line="240" w:lineRule="auto"/>
              <w:rPr>
                <w:sz w:val="22"/>
              </w:rPr>
            </w:pPr>
            <w:r>
              <w:rPr>
                <w:sz w:val="22"/>
              </w:rPr>
              <w:t>1.</w:t>
            </w:r>
          </w:p>
        </w:tc>
        <w:tc>
          <w:tcPr>
            <w:tcW w:w="2670" w:type="dxa"/>
            <w:shd w:val="clear" w:color="auto" w:fill="auto"/>
            <w:tcMar>
              <w:top w:w="100" w:type="dxa"/>
              <w:left w:w="100" w:type="dxa"/>
              <w:bottom w:w="100" w:type="dxa"/>
              <w:right w:w="100" w:type="dxa"/>
            </w:tcMar>
          </w:tcPr>
          <w:p w14:paraId="7211C867" w14:textId="408A8067" w:rsidR="003C75C3" w:rsidRDefault="00544CBE" w:rsidP="00754939">
            <w:pPr>
              <w:widowControl w:val="0"/>
              <w:pBdr>
                <w:top w:val="nil"/>
                <w:left w:val="nil"/>
                <w:bottom w:val="nil"/>
                <w:right w:val="nil"/>
                <w:between w:val="nil"/>
              </w:pBdr>
              <w:spacing w:after="0" w:line="240" w:lineRule="auto"/>
              <w:rPr>
                <w:sz w:val="22"/>
              </w:rPr>
            </w:pPr>
            <w:r>
              <w:rPr>
                <w:sz w:val="22"/>
              </w:rPr>
              <w:t>It will take a while to implement ELSA into any sort of framework</w:t>
            </w:r>
          </w:p>
        </w:tc>
        <w:tc>
          <w:tcPr>
            <w:tcW w:w="915" w:type="dxa"/>
            <w:shd w:val="clear" w:color="auto" w:fill="auto"/>
            <w:tcMar>
              <w:top w:w="100" w:type="dxa"/>
              <w:left w:w="100" w:type="dxa"/>
              <w:bottom w:w="100" w:type="dxa"/>
              <w:right w:w="100" w:type="dxa"/>
            </w:tcMar>
          </w:tcPr>
          <w:p w14:paraId="2F420B09" w14:textId="77777777" w:rsidR="003C75C3" w:rsidRDefault="003C75C3" w:rsidP="00754939">
            <w:pPr>
              <w:widowControl w:val="0"/>
              <w:pBdr>
                <w:top w:val="nil"/>
                <w:left w:val="nil"/>
                <w:bottom w:val="nil"/>
                <w:right w:val="nil"/>
                <w:between w:val="nil"/>
              </w:pBdr>
              <w:spacing w:after="0" w:line="240" w:lineRule="auto"/>
              <w:rPr>
                <w:sz w:val="22"/>
              </w:rPr>
            </w:pPr>
            <w:r>
              <w:rPr>
                <w:sz w:val="22"/>
              </w:rPr>
              <w:t>2</w:t>
            </w:r>
          </w:p>
        </w:tc>
        <w:tc>
          <w:tcPr>
            <w:tcW w:w="1275" w:type="dxa"/>
            <w:shd w:val="clear" w:color="auto" w:fill="auto"/>
            <w:tcMar>
              <w:top w:w="100" w:type="dxa"/>
              <w:left w:w="100" w:type="dxa"/>
              <w:bottom w:w="100" w:type="dxa"/>
              <w:right w:w="100" w:type="dxa"/>
            </w:tcMar>
          </w:tcPr>
          <w:p w14:paraId="13AE163D" w14:textId="77777777" w:rsidR="003C75C3" w:rsidRDefault="003C75C3" w:rsidP="00754939">
            <w:pPr>
              <w:widowControl w:val="0"/>
              <w:pBdr>
                <w:top w:val="nil"/>
                <w:left w:val="nil"/>
                <w:bottom w:val="nil"/>
                <w:right w:val="nil"/>
                <w:between w:val="nil"/>
              </w:pBdr>
              <w:spacing w:after="0" w:line="240" w:lineRule="auto"/>
              <w:rPr>
                <w:sz w:val="22"/>
              </w:rPr>
            </w:pPr>
            <w:r>
              <w:rPr>
                <w:sz w:val="22"/>
              </w:rPr>
              <w:t>3</w:t>
            </w:r>
          </w:p>
        </w:tc>
        <w:tc>
          <w:tcPr>
            <w:tcW w:w="945" w:type="dxa"/>
            <w:shd w:val="clear" w:color="auto" w:fill="FFFF00"/>
            <w:tcMar>
              <w:top w:w="100" w:type="dxa"/>
              <w:left w:w="100" w:type="dxa"/>
              <w:bottom w:w="100" w:type="dxa"/>
              <w:right w:w="100" w:type="dxa"/>
            </w:tcMar>
          </w:tcPr>
          <w:p w14:paraId="1897DDF5" w14:textId="77777777" w:rsidR="003C75C3" w:rsidRDefault="003C75C3" w:rsidP="00754939">
            <w:pPr>
              <w:widowControl w:val="0"/>
              <w:pBdr>
                <w:top w:val="nil"/>
                <w:left w:val="nil"/>
                <w:bottom w:val="nil"/>
                <w:right w:val="nil"/>
                <w:between w:val="nil"/>
              </w:pBdr>
              <w:spacing w:after="0" w:line="240" w:lineRule="auto"/>
              <w:rPr>
                <w:sz w:val="22"/>
                <w:highlight w:val="yellow"/>
              </w:rPr>
            </w:pPr>
          </w:p>
        </w:tc>
        <w:tc>
          <w:tcPr>
            <w:tcW w:w="3105" w:type="dxa"/>
            <w:shd w:val="clear" w:color="auto" w:fill="auto"/>
            <w:tcMar>
              <w:top w:w="100" w:type="dxa"/>
              <w:left w:w="100" w:type="dxa"/>
              <w:bottom w:w="100" w:type="dxa"/>
              <w:right w:w="100" w:type="dxa"/>
            </w:tcMar>
          </w:tcPr>
          <w:p w14:paraId="152AB189" w14:textId="32389A76" w:rsidR="003C75C3" w:rsidRDefault="00544CBE" w:rsidP="00754939">
            <w:pPr>
              <w:widowControl w:val="0"/>
              <w:pBdr>
                <w:top w:val="nil"/>
                <w:left w:val="nil"/>
                <w:bottom w:val="nil"/>
                <w:right w:val="nil"/>
                <w:between w:val="nil"/>
              </w:pBdr>
              <w:spacing w:after="0" w:line="240" w:lineRule="auto"/>
              <w:rPr>
                <w:sz w:val="22"/>
              </w:rPr>
            </w:pPr>
            <w:r>
              <w:rPr>
                <w:sz w:val="22"/>
              </w:rPr>
              <w:t xml:space="preserve">Communicate with lots of people, try and get in close contact with CTDOT or CTSRC and request </w:t>
            </w:r>
            <w:r w:rsidR="00407EFA">
              <w:rPr>
                <w:sz w:val="22"/>
              </w:rPr>
              <w:t>assistance.</w:t>
            </w:r>
          </w:p>
        </w:tc>
      </w:tr>
      <w:tr w:rsidR="003C75C3" w14:paraId="19F5663E" w14:textId="77777777" w:rsidTr="00754939">
        <w:tc>
          <w:tcPr>
            <w:tcW w:w="450" w:type="dxa"/>
            <w:shd w:val="clear" w:color="auto" w:fill="auto"/>
            <w:tcMar>
              <w:top w:w="100" w:type="dxa"/>
              <w:left w:w="100" w:type="dxa"/>
              <w:bottom w:w="100" w:type="dxa"/>
              <w:right w:w="100" w:type="dxa"/>
            </w:tcMar>
          </w:tcPr>
          <w:p w14:paraId="177B864B" w14:textId="77777777" w:rsidR="003C75C3" w:rsidRDefault="003C75C3" w:rsidP="00754939">
            <w:pPr>
              <w:widowControl w:val="0"/>
              <w:pBdr>
                <w:top w:val="nil"/>
                <w:left w:val="nil"/>
                <w:bottom w:val="nil"/>
                <w:right w:val="nil"/>
                <w:between w:val="nil"/>
              </w:pBdr>
              <w:spacing w:after="0" w:line="240" w:lineRule="auto"/>
              <w:rPr>
                <w:sz w:val="22"/>
              </w:rPr>
            </w:pPr>
            <w:r>
              <w:rPr>
                <w:sz w:val="22"/>
              </w:rPr>
              <w:t>2.</w:t>
            </w:r>
          </w:p>
        </w:tc>
        <w:tc>
          <w:tcPr>
            <w:tcW w:w="2670" w:type="dxa"/>
            <w:shd w:val="clear" w:color="auto" w:fill="auto"/>
            <w:tcMar>
              <w:top w:w="100" w:type="dxa"/>
              <w:left w:w="100" w:type="dxa"/>
              <w:bottom w:w="100" w:type="dxa"/>
              <w:right w:w="100" w:type="dxa"/>
            </w:tcMar>
          </w:tcPr>
          <w:p w14:paraId="78DBAFBA" w14:textId="67830C12" w:rsidR="003C75C3" w:rsidRDefault="00ED0A89" w:rsidP="00754939">
            <w:pPr>
              <w:widowControl w:val="0"/>
              <w:pBdr>
                <w:top w:val="nil"/>
                <w:left w:val="nil"/>
                <w:bottom w:val="nil"/>
                <w:right w:val="nil"/>
                <w:between w:val="nil"/>
              </w:pBdr>
              <w:spacing w:after="0" w:line="240" w:lineRule="auto"/>
              <w:rPr>
                <w:sz w:val="22"/>
              </w:rPr>
            </w:pPr>
            <w:r>
              <w:rPr>
                <w:sz w:val="22"/>
              </w:rPr>
              <w:t xml:space="preserve">The panels fail </w:t>
            </w:r>
            <w:r w:rsidR="002C73BC">
              <w:rPr>
                <w:sz w:val="22"/>
              </w:rPr>
              <w:t xml:space="preserve">to work as they are intended, and the conceptual framework </w:t>
            </w:r>
            <w:r w:rsidR="00A610C4">
              <w:rPr>
                <w:sz w:val="22"/>
              </w:rPr>
              <w:t>does not work due to this.</w:t>
            </w:r>
          </w:p>
        </w:tc>
        <w:tc>
          <w:tcPr>
            <w:tcW w:w="915" w:type="dxa"/>
            <w:shd w:val="clear" w:color="auto" w:fill="auto"/>
            <w:tcMar>
              <w:top w:w="100" w:type="dxa"/>
              <w:left w:w="100" w:type="dxa"/>
              <w:bottom w:w="100" w:type="dxa"/>
              <w:right w:w="100" w:type="dxa"/>
            </w:tcMar>
          </w:tcPr>
          <w:p w14:paraId="1EF17386" w14:textId="77777777" w:rsidR="003C75C3" w:rsidRDefault="003C75C3" w:rsidP="00754939">
            <w:pPr>
              <w:widowControl w:val="0"/>
              <w:pBdr>
                <w:top w:val="nil"/>
                <w:left w:val="nil"/>
                <w:bottom w:val="nil"/>
                <w:right w:val="nil"/>
                <w:between w:val="nil"/>
              </w:pBdr>
              <w:spacing w:after="0" w:line="240" w:lineRule="auto"/>
              <w:rPr>
                <w:sz w:val="22"/>
              </w:rPr>
            </w:pPr>
            <w:r>
              <w:rPr>
                <w:sz w:val="22"/>
              </w:rPr>
              <w:t>4</w:t>
            </w:r>
          </w:p>
        </w:tc>
        <w:tc>
          <w:tcPr>
            <w:tcW w:w="1275" w:type="dxa"/>
            <w:shd w:val="clear" w:color="auto" w:fill="auto"/>
            <w:tcMar>
              <w:top w:w="100" w:type="dxa"/>
              <w:left w:w="100" w:type="dxa"/>
              <w:bottom w:w="100" w:type="dxa"/>
              <w:right w:w="100" w:type="dxa"/>
            </w:tcMar>
          </w:tcPr>
          <w:p w14:paraId="2FE9A662" w14:textId="257C1D5D" w:rsidR="003C75C3" w:rsidRDefault="000D73D3" w:rsidP="00754939">
            <w:pPr>
              <w:widowControl w:val="0"/>
              <w:pBdr>
                <w:top w:val="nil"/>
                <w:left w:val="nil"/>
                <w:bottom w:val="nil"/>
                <w:right w:val="nil"/>
                <w:between w:val="nil"/>
              </w:pBdr>
              <w:spacing w:after="0" w:line="240" w:lineRule="auto"/>
              <w:rPr>
                <w:sz w:val="22"/>
              </w:rPr>
            </w:pPr>
            <w:r>
              <w:rPr>
                <w:sz w:val="22"/>
              </w:rPr>
              <w:t>1</w:t>
            </w:r>
          </w:p>
        </w:tc>
        <w:tc>
          <w:tcPr>
            <w:tcW w:w="945" w:type="dxa"/>
            <w:shd w:val="clear" w:color="auto" w:fill="6AA84F"/>
            <w:tcMar>
              <w:top w:w="100" w:type="dxa"/>
              <w:left w:w="100" w:type="dxa"/>
              <w:bottom w:w="100" w:type="dxa"/>
              <w:right w:w="100" w:type="dxa"/>
            </w:tcMar>
          </w:tcPr>
          <w:p w14:paraId="31A0DB1D" w14:textId="77777777" w:rsidR="003C75C3" w:rsidRDefault="003C75C3" w:rsidP="00754939">
            <w:pPr>
              <w:widowControl w:val="0"/>
              <w:pBdr>
                <w:top w:val="nil"/>
                <w:left w:val="nil"/>
                <w:bottom w:val="nil"/>
                <w:right w:val="nil"/>
                <w:between w:val="nil"/>
              </w:pBdr>
              <w:spacing w:after="0" w:line="240" w:lineRule="auto"/>
              <w:rPr>
                <w:sz w:val="22"/>
              </w:rPr>
            </w:pPr>
          </w:p>
        </w:tc>
        <w:tc>
          <w:tcPr>
            <w:tcW w:w="3105" w:type="dxa"/>
            <w:shd w:val="clear" w:color="auto" w:fill="auto"/>
            <w:tcMar>
              <w:top w:w="100" w:type="dxa"/>
              <w:left w:w="100" w:type="dxa"/>
              <w:bottom w:w="100" w:type="dxa"/>
              <w:right w:w="100" w:type="dxa"/>
            </w:tcMar>
          </w:tcPr>
          <w:p w14:paraId="0302B564" w14:textId="1CAAC0CF" w:rsidR="003C75C3" w:rsidRDefault="00642B21" w:rsidP="00754939">
            <w:pPr>
              <w:widowControl w:val="0"/>
              <w:pBdr>
                <w:top w:val="nil"/>
                <w:left w:val="nil"/>
                <w:bottom w:val="nil"/>
                <w:right w:val="nil"/>
                <w:between w:val="nil"/>
              </w:pBdr>
              <w:spacing w:after="0" w:line="240" w:lineRule="auto"/>
              <w:rPr>
                <w:sz w:val="22"/>
              </w:rPr>
            </w:pPr>
            <w:r>
              <w:rPr>
                <w:sz w:val="22"/>
              </w:rPr>
              <w:t xml:space="preserve">The panels can have each part replaced with </w:t>
            </w:r>
            <w:r w:rsidR="00610A3E">
              <w:rPr>
                <w:sz w:val="22"/>
              </w:rPr>
              <w:t xml:space="preserve">testing. </w:t>
            </w:r>
            <w:r w:rsidR="002C73BC">
              <w:rPr>
                <w:sz w:val="22"/>
              </w:rPr>
              <w:t xml:space="preserve">The biggest problem would be a lack of parts or delivery times and that would require planning </w:t>
            </w:r>
            <w:r w:rsidR="002C73BC">
              <w:rPr>
                <w:sz w:val="22"/>
              </w:rPr>
              <w:lastRenderedPageBreak/>
              <w:t>ahead of time with vendors.</w:t>
            </w:r>
          </w:p>
        </w:tc>
      </w:tr>
      <w:tr w:rsidR="003C75C3" w14:paraId="7C128971" w14:textId="77777777" w:rsidTr="00754939">
        <w:tc>
          <w:tcPr>
            <w:tcW w:w="450" w:type="dxa"/>
            <w:shd w:val="clear" w:color="auto" w:fill="auto"/>
            <w:tcMar>
              <w:top w:w="100" w:type="dxa"/>
              <w:left w:w="100" w:type="dxa"/>
              <w:bottom w:w="100" w:type="dxa"/>
              <w:right w:w="100" w:type="dxa"/>
            </w:tcMar>
          </w:tcPr>
          <w:p w14:paraId="766012BE" w14:textId="77777777" w:rsidR="003C75C3" w:rsidRDefault="003C75C3" w:rsidP="00754939">
            <w:pPr>
              <w:widowControl w:val="0"/>
              <w:pBdr>
                <w:top w:val="nil"/>
                <w:left w:val="nil"/>
                <w:bottom w:val="nil"/>
                <w:right w:val="nil"/>
                <w:between w:val="nil"/>
              </w:pBdr>
              <w:spacing w:after="0" w:line="240" w:lineRule="auto"/>
              <w:rPr>
                <w:sz w:val="22"/>
              </w:rPr>
            </w:pPr>
            <w:r>
              <w:rPr>
                <w:sz w:val="22"/>
              </w:rPr>
              <w:lastRenderedPageBreak/>
              <w:t>3.</w:t>
            </w:r>
          </w:p>
        </w:tc>
        <w:tc>
          <w:tcPr>
            <w:tcW w:w="2670" w:type="dxa"/>
            <w:shd w:val="clear" w:color="auto" w:fill="auto"/>
            <w:tcMar>
              <w:top w:w="100" w:type="dxa"/>
              <w:left w:w="100" w:type="dxa"/>
              <w:bottom w:w="100" w:type="dxa"/>
              <w:right w:w="100" w:type="dxa"/>
            </w:tcMar>
          </w:tcPr>
          <w:p w14:paraId="5EBBF909" w14:textId="454BEFD5" w:rsidR="003C75C3" w:rsidRDefault="00407EFA" w:rsidP="00754939">
            <w:pPr>
              <w:widowControl w:val="0"/>
              <w:pBdr>
                <w:top w:val="nil"/>
                <w:left w:val="nil"/>
                <w:bottom w:val="nil"/>
                <w:right w:val="nil"/>
                <w:between w:val="nil"/>
              </w:pBdr>
              <w:spacing w:after="0" w:line="240" w:lineRule="auto"/>
              <w:rPr>
                <w:sz w:val="22"/>
              </w:rPr>
            </w:pPr>
            <w:r>
              <w:rPr>
                <w:sz w:val="22"/>
              </w:rPr>
              <w:t>Phase 2 and 3 cannot be</w:t>
            </w:r>
            <w:r w:rsidR="00A152CA">
              <w:rPr>
                <w:sz w:val="22"/>
              </w:rPr>
              <w:t xml:space="preserve"> continued. There is a possibility that there will be no interest past Phase 1, and this will likely end the project’s development.</w:t>
            </w:r>
          </w:p>
        </w:tc>
        <w:tc>
          <w:tcPr>
            <w:tcW w:w="915" w:type="dxa"/>
            <w:shd w:val="clear" w:color="auto" w:fill="auto"/>
            <w:tcMar>
              <w:top w:w="100" w:type="dxa"/>
              <w:left w:w="100" w:type="dxa"/>
              <w:bottom w:w="100" w:type="dxa"/>
              <w:right w:w="100" w:type="dxa"/>
            </w:tcMar>
          </w:tcPr>
          <w:p w14:paraId="6C4DAB67" w14:textId="77777777" w:rsidR="003C75C3" w:rsidRDefault="003C75C3" w:rsidP="00754939">
            <w:pPr>
              <w:widowControl w:val="0"/>
              <w:pBdr>
                <w:top w:val="nil"/>
                <w:left w:val="nil"/>
                <w:bottom w:val="nil"/>
                <w:right w:val="nil"/>
                <w:between w:val="nil"/>
              </w:pBdr>
              <w:spacing w:after="0" w:line="240" w:lineRule="auto"/>
              <w:rPr>
                <w:sz w:val="22"/>
              </w:rPr>
            </w:pPr>
            <w:r>
              <w:rPr>
                <w:sz w:val="22"/>
              </w:rPr>
              <w:t>5</w:t>
            </w:r>
          </w:p>
        </w:tc>
        <w:tc>
          <w:tcPr>
            <w:tcW w:w="1275" w:type="dxa"/>
            <w:shd w:val="clear" w:color="auto" w:fill="auto"/>
            <w:tcMar>
              <w:top w:w="100" w:type="dxa"/>
              <w:left w:w="100" w:type="dxa"/>
              <w:bottom w:w="100" w:type="dxa"/>
              <w:right w:w="100" w:type="dxa"/>
            </w:tcMar>
          </w:tcPr>
          <w:p w14:paraId="7AB58626" w14:textId="1218F5AE" w:rsidR="003C75C3" w:rsidRDefault="00407EFA" w:rsidP="00754939">
            <w:pPr>
              <w:widowControl w:val="0"/>
              <w:pBdr>
                <w:top w:val="nil"/>
                <w:left w:val="nil"/>
                <w:bottom w:val="nil"/>
                <w:right w:val="nil"/>
                <w:between w:val="nil"/>
              </w:pBdr>
              <w:spacing w:after="0" w:line="240" w:lineRule="auto"/>
              <w:rPr>
                <w:sz w:val="22"/>
              </w:rPr>
            </w:pPr>
            <w:r>
              <w:rPr>
                <w:sz w:val="22"/>
              </w:rPr>
              <w:t>2</w:t>
            </w:r>
          </w:p>
        </w:tc>
        <w:tc>
          <w:tcPr>
            <w:tcW w:w="945" w:type="dxa"/>
            <w:shd w:val="clear" w:color="auto" w:fill="FFFF00"/>
            <w:tcMar>
              <w:top w:w="100" w:type="dxa"/>
              <w:left w:w="100" w:type="dxa"/>
              <w:bottom w:w="100" w:type="dxa"/>
              <w:right w:w="100" w:type="dxa"/>
            </w:tcMar>
          </w:tcPr>
          <w:p w14:paraId="20E86A33" w14:textId="77777777" w:rsidR="003C75C3" w:rsidRDefault="003C75C3" w:rsidP="00754939">
            <w:pPr>
              <w:widowControl w:val="0"/>
              <w:pBdr>
                <w:top w:val="nil"/>
                <w:left w:val="nil"/>
                <w:bottom w:val="nil"/>
                <w:right w:val="nil"/>
                <w:between w:val="nil"/>
              </w:pBdr>
              <w:spacing w:after="0" w:line="240" w:lineRule="auto"/>
              <w:rPr>
                <w:sz w:val="22"/>
              </w:rPr>
            </w:pPr>
          </w:p>
        </w:tc>
        <w:tc>
          <w:tcPr>
            <w:tcW w:w="3105" w:type="dxa"/>
            <w:shd w:val="clear" w:color="auto" w:fill="auto"/>
            <w:tcMar>
              <w:top w:w="100" w:type="dxa"/>
              <w:left w:w="100" w:type="dxa"/>
              <w:bottom w:w="100" w:type="dxa"/>
              <w:right w:w="100" w:type="dxa"/>
            </w:tcMar>
          </w:tcPr>
          <w:p w14:paraId="0F3EECE3" w14:textId="598F5BF0" w:rsidR="003C75C3" w:rsidRDefault="00F22C4A" w:rsidP="00754939">
            <w:pPr>
              <w:widowControl w:val="0"/>
              <w:pBdr>
                <w:top w:val="nil"/>
                <w:left w:val="nil"/>
                <w:bottom w:val="nil"/>
                <w:right w:val="nil"/>
                <w:between w:val="nil"/>
              </w:pBdr>
              <w:spacing w:after="0" w:line="240" w:lineRule="auto"/>
              <w:rPr>
                <w:sz w:val="22"/>
              </w:rPr>
            </w:pPr>
            <w:r>
              <w:rPr>
                <w:sz w:val="22"/>
              </w:rPr>
              <w:t xml:space="preserve">Keep interest high, make sure people remember the name and idea when a safety concern in rural roads is mentioned. </w:t>
            </w:r>
            <w:r w:rsidR="00544709">
              <w:rPr>
                <w:sz w:val="22"/>
              </w:rPr>
              <w:t xml:space="preserve">Reach out to many universities for </w:t>
            </w:r>
            <w:r w:rsidR="005C3F1D">
              <w:rPr>
                <w:sz w:val="22"/>
              </w:rPr>
              <w:t>an</w:t>
            </w:r>
            <w:r w:rsidR="00544709">
              <w:rPr>
                <w:sz w:val="22"/>
              </w:rPr>
              <w:t xml:space="preserve"> outstanding capstone project.</w:t>
            </w:r>
          </w:p>
        </w:tc>
      </w:tr>
      <w:tr w:rsidR="003C75C3" w14:paraId="40550662" w14:textId="77777777" w:rsidTr="00754939">
        <w:tc>
          <w:tcPr>
            <w:tcW w:w="450" w:type="dxa"/>
            <w:shd w:val="clear" w:color="auto" w:fill="auto"/>
            <w:tcMar>
              <w:top w:w="100" w:type="dxa"/>
              <w:left w:w="100" w:type="dxa"/>
              <w:bottom w:w="100" w:type="dxa"/>
              <w:right w:w="100" w:type="dxa"/>
            </w:tcMar>
          </w:tcPr>
          <w:p w14:paraId="6E2FB11B" w14:textId="77777777" w:rsidR="003C75C3" w:rsidRDefault="003C75C3" w:rsidP="00754939">
            <w:pPr>
              <w:widowControl w:val="0"/>
              <w:pBdr>
                <w:top w:val="nil"/>
                <w:left w:val="nil"/>
                <w:bottom w:val="nil"/>
                <w:right w:val="nil"/>
                <w:between w:val="nil"/>
              </w:pBdr>
              <w:spacing w:after="0" w:line="240" w:lineRule="auto"/>
              <w:rPr>
                <w:sz w:val="22"/>
              </w:rPr>
            </w:pPr>
            <w:r>
              <w:rPr>
                <w:sz w:val="22"/>
              </w:rPr>
              <w:t>4.</w:t>
            </w:r>
          </w:p>
        </w:tc>
        <w:tc>
          <w:tcPr>
            <w:tcW w:w="2670" w:type="dxa"/>
            <w:shd w:val="clear" w:color="auto" w:fill="auto"/>
            <w:tcMar>
              <w:top w:w="100" w:type="dxa"/>
              <w:left w:w="100" w:type="dxa"/>
              <w:bottom w:w="100" w:type="dxa"/>
              <w:right w:w="100" w:type="dxa"/>
            </w:tcMar>
          </w:tcPr>
          <w:p w14:paraId="36AA38CB" w14:textId="6336F2D7" w:rsidR="003C75C3" w:rsidRDefault="00A152CA" w:rsidP="00754939">
            <w:pPr>
              <w:widowControl w:val="0"/>
              <w:pBdr>
                <w:top w:val="nil"/>
                <w:left w:val="nil"/>
                <w:bottom w:val="nil"/>
                <w:right w:val="nil"/>
                <w:between w:val="nil"/>
              </w:pBdr>
              <w:spacing w:after="0" w:line="240" w:lineRule="auto"/>
              <w:rPr>
                <w:sz w:val="22"/>
              </w:rPr>
            </w:pPr>
            <w:r>
              <w:rPr>
                <w:sz w:val="22"/>
              </w:rPr>
              <w:t xml:space="preserve">A </w:t>
            </w:r>
            <w:r w:rsidR="003C75C3">
              <w:rPr>
                <w:sz w:val="22"/>
              </w:rPr>
              <w:t xml:space="preserve">grant request is refused because the CTDOT and CTSRC do not see the appeal of ELSA for rural roads. </w:t>
            </w:r>
          </w:p>
        </w:tc>
        <w:tc>
          <w:tcPr>
            <w:tcW w:w="915" w:type="dxa"/>
            <w:shd w:val="clear" w:color="auto" w:fill="auto"/>
            <w:tcMar>
              <w:top w:w="100" w:type="dxa"/>
              <w:left w:w="100" w:type="dxa"/>
              <w:bottom w:w="100" w:type="dxa"/>
              <w:right w:w="100" w:type="dxa"/>
            </w:tcMar>
          </w:tcPr>
          <w:p w14:paraId="3B519173" w14:textId="77777777" w:rsidR="003C75C3" w:rsidRDefault="003C75C3" w:rsidP="00754939">
            <w:pPr>
              <w:widowControl w:val="0"/>
              <w:pBdr>
                <w:top w:val="nil"/>
                <w:left w:val="nil"/>
                <w:bottom w:val="nil"/>
                <w:right w:val="nil"/>
                <w:between w:val="nil"/>
              </w:pBdr>
              <w:spacing w:after="0" w:line="240" w:lineRule="auto"/>
              <w:rPr>
                <w:sz w:val="22"/>
              </w:rPr>
            </w:pPr>
            <w:r>
              <w:rPr>
                <w:sz w:val="22"/>
              </w:rPr>
              <w:t>2</w:t>
            </w:r>
          </w:p>
        </w:tc>
        <w:tc>
          <w:tcPr>
            <w:tcW w:w="1275" w:type="dxa"/>
            <w:shd w:val="clear" w:color="auto" w:fill="auto"/>
            <w:tcMar>
              <w:top w:w="100" w:type="dxa"/>
              <w:left w:w="100" w:type="dxa"/>
              <w:bottom w:w="100" w:type="dxa"/>
              <w:right w:w="100" w:type="dxa"/>
            </w:tcMar>
          </w:tcPr>
          <w:p w14:paraId="4345AA1D" w14:textId="77777777" w:rsidR="003C75C3" w:rsidRDefault="003C75C3" w:rsidP="00754939">
            <w:pPr>
              <w:widowControl w:val="0"/>
              <w:pBdr>
                <w:top w:val="nil"/>
                <w:left w:val="nil"/>
                <w:bottom w:val="nil"/>
                <w:right w:val="nil"/>
                <w:between w:val="nil"/>
              </w:pBdr>
              <w:spacing w:after="0" w:line="240" w:lineRule="auto"/>
              <w:rPr>
                <w:sz w:val="22"/>
              </w:rPr>
            </w:pPr>
            <w:r>
              <w:rPr>
                <w:sz w:val="22"/>
              </w:rPr>
              <w:t>1</w:t>
            </w:r>
          </w:p>
        </w:tc>
        <w:tc>
          <w:tcPr>
            <w:tcW w:w="945" w:type="dxa"/>
            <w:shd w:val="clear" w:color="auto" w:fill="F1C232"/>
            <w:tcMar>
              <w:top w:w="100" w:type="dxa"/>
              <w:left w:w="100" w:type="dxa"/>
              <w:bottom w:w="100" w:type="dxa"/>
              <w:right w:w="100" w:type="dxa"/>
            </w:tcMar>
          </w:tcPr>
          <w:p w14:paraId="629C035C" w14:textId="77777777" w:rsidR="003C75C3" w:rsidRDefault="003C75C3" w:rsidP="00754939">
            <w:pPr>
              <w:widowControl w:val="0"/>
              <w:pBdr>
                <w:top w:val="nil"/>
                <w:left w:val="nil"/>
                <w:bottom w:val="nil"/>
                <w:right w:val="nil"/>
                <w:between w:val="nil"/>
              </w:pBdr>
              <w:spacing w:after="0" w:line="240" w:lineRule="auto"/>
              <w:rPr>
                <w:sz w:val="22"/>
              </w:rPr>
            </w:pPr>
          </w:p>
        </w:tc>
        <w:tc>
          <w:tcPr>
            <w:tcW w:w="3105" w:type="dxa"/>
            <w:shd w:val="clear" w:color="auto" w:fill="auto"/>
            <w:tcMar>
              <w:top w:w="100" w:type="dxa"/>
              <w:left w:w="100" w:type="dxa"/>
              <w:bottom w:w="100" w:type="dxa"/>
              <w:right w:w="100" w:type="dxa"/>
            </w:tcMar>
          </w:tcPr>
          <w:p w14:paraId="1639BEAF" w14:textId="77777777" w:rsidR="003C75C3" w:rsidRDefault="003C75C3" w:rsidP="00754939">
            <w:pPr>
              <w:widowControl w:val="0"/>
              <w:pBdr>
                <w:top w:val="nil"/>
                <w:left w:val="nil"/>
                <w:bottom w:val="nil"/>
                <w:right w:val="nil"/>
                <w:between w:val="nil"/>
              </w:pBdr>
              <w:spacing w:after="0" w:line="240" w:lineRule="auto"/>
              <w:rPr>
                <w:sz w:val="22"/>
              </w:rPr>
            </w:pPr>
            <w:r>
              <w:rPr>
                <w:sz w:val="22"/>
              </w:rPr>
              <w:t>We are in phase 1 of this project, and ELSA is on its first iteration at the end of this phase. If the grant request is refused, the next phase would be developing a higher iteration of ELSA and its smartphone interface.</w:t>
            </w:r>
          </w:p>
        </w:tc>
      </w:tr>
    </w:tbl>
    <w:p w14:paraId="18E2AA08" w14:textId="77777777" w:rsidR="003C75C3" w:rsidRDefault="003C75C3" w:rsidP="003C75C3">
      <w:pPr>
        <w:jc w:val="center"/>
      </w:pPr>
      <w:r>
        <w:rPr>
          <w:i/>
        </w:rPr>
        <w:t>Table 3: Risk Matrix Threats and Recommendations</w:t>
      </w:r>
    </w:p>
    <w:p w14:paraId="18673F96" w14:textId="4139E21E" w:rsidR="00004347" w:rsidRDefault="00871FF5" w:rsidP="005231F2">
      <w:pPr>
        <w:pStyle w:val="Heading1"/>
      </w:pPr>
      <w:bookmarkStart w:id="60" w:name="_Toc134115137"/>
      <w:r>
        <w:t>Financials</w:t>
      </w:r>
      <w:bookmarkEnd w:id="60"/>
    </w:p>
    <w:p w14:paraId="1130E115" w14:textId="64625B71" w:rsidR="00871FF5" w:rsidRDefault="00871FF5" w:rsidP="00B366ED">
      <w:pPr>
        <w:pStyle w:val="Heading2"/>
        <w:numPr>
          <w:ilvl w:val="0"/>
          <w:numId w:val="21"/>
        </w:numPr>
      </w:pPr>
      <w:bookmarkStart w:id="61" w:name="_Toc134115138"/>
      <w:r>
        <w:t>Financial Objectives</w:t>
      </w:r>
      <w:bookmarkEnd w:id="61"/>
    </w:p>
    <w:p w14:paraId="26DD6290" w14:textId="651941C5" w:rsidR="00647B20" w:rsidRPr="00647B20" w:rsidRDefault="00585ABC" w:rsidP="00946B5F">
      <w:pPr>
        <w:ind w:firstLine="144"/>
      </w:pPr>
      <w:r>
        <w:t xml:space="preserve">The financial objective of this project is to receive a grant from a US DOT </w:t>
      </w:r>
      <w:r w:rsidR="00946B5F">
        <w:t xml:space="preserve">for the continuation of the ELSA project. </w:t>
      </w:r>
      <w:r w:rsidR="001C78E4">
        <w:t xml:space="preserve">This goal can be met through the continuation of development and research, and a backing of support from investors to the project. </w:t>
      </w:r>
    </w:p>
    <w:p w14:paraId="1A11DE89" w14:textId="0BBAB441" w:rsidR="00871FF5" w:rsidRDefault="00871FF5" w:rsidP="00B366ED">
      <w:pPr>
        <w:pStyle w:val="Heading2"/>
      </w:pPr>
      <w:bookmarkStart w:id="62" w:name="_Toc134115139"/>
      <w:r>
        <w:t xml:space="preserve">Plans for obtaining investors or strategic </w:t>
      </w:r>
      <w:proofErr w:type="gramStart"/>
      <w:r w:rsidR="001C78E4">
        <w:t>alliance</w:t>
      </w:r>
      <w:bookmarkEnd w:id="62"/>
      <w:proofErr w:type="gramEnd"/>
    </w:p>
    <w:p w14:paraId="15239E63" w14:textId="0EE30960" w:rsidR="00647B20" w:rsidRPr="00647B20" w:rsidRDefault="008B009A" w:rsidP="00647B20">
      <w:r>
        <w:t xml:space="preserve">ELSA </w:t>
      </w:r>
      <w:r w:rsidR="006A7E72">
        <w:t>as an idea needs to be presented to investors to get them interested, as it is a new product with no backers behind it. Our team and Richard ar</w:t>
      </w:r>
      <w:r w:rsidR="006F0836">
        <w:t xml:space="preserve">e very small, and it would be a large endeavor to promote the project to spread the word. Richard will need to work with future teams in the next phases in order to make the completion of ELSA and </w:t>
      </w:r>
      <w:proofErr w:type="gramStart"/>
      <w:r w:rsidR="006F0836">
        <w:t>it’s</w:t>
      </w:r>
      <w:proofErr w:type="gramEnd"/>
      <w:r w:rsidR="006F0836">
        <w:t xml:space="preserve"> infrastructure happen.</w:t>
      </w:r>
    </w:p>
    <w:p w14:paraId="3902F787" w14:textId="68DAB911" w:rsidR="00647B20" w:rsidRDefault="00647B20" w:rsidP="00647B20">
      <w:pPr>
        <w:pStyle w:val="Heading1"/>
      </w:pPr>
      <w:bookmarkStart w:id="63" w:name="_Toc134115140"/>
      <w:r w:rsidRPr="009E6F5B">
        <w:lastRenderedPageBreak/>
        <w:t>Appendices</w:t>
      </w:r>
      <w:bookmarkEnd w:id="63"/>
    </w:p>
    <w:p w14:paraId="0EBFC4E8" w14:textId="18EABFB5" w:rsidR="00647B20" w:rsidRPr="00647B20" w:rsidRDefault="00585ABC" w:rsidP="00647B20">
      <w:pPr>
        <w:pStyle w:val="Heading2"/>
        <w:numPr>
          <w:ilvl w:val="0"/>
          <w:numId w:val="28"/>
        </w:numPr>
      </w:pPr>
      <w:bookmarkStart w:id="64" w:name="_Toc134115141"/>
      <w:r>
        <w:t>Bill of Materials</w:t>
      </w:r>
      <w:bookmarkEnd w:id="64"/>
    </w:p>
    <w:p w14:paraId="0DADFD33" w14:textId="31C843C2" w:rsidR="00647B20" w:rsidRDefault="00585ABC" w:rsidP="005F5942">
      <w:pPr>
        <w:jc w:val="center"/>
      </w:pPr>
      <w:r w:rsidRPr="00585ABC">
        <w:drawing>
          <wp:inline distT="0" distB="0" distL="0" distR="0" wp14:anchorId="61F9B62F" wp14:editId="60C20AFF">
            <wp:extent cx="4629150" cy="4187996"/>
            <wp:effectExtent l="0" t="0" r="0" b="3175"/>
            <wp:docPr id="337441311" name="Picture 1"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441311" name="Picture 1" descr="Graphical user interface, table&#10;&#10;Description automatically generated"/>
                    <pic:cNvPicPr/>
                  </pic:nvPicPr>
                  <pic:blipFill>
                    <a:blip r:embed="rId24"/>
                    <a:stretch>
                      <a:fillRect/>
                    </a:stretch>
                  </pic:blipFill>
                  <pic:spPr>
                    <a:xfrm>
                      <a:off x="0" y="0"/>
                      <a:ext cx="4636018" cy="4194209"/>
                    </a:xfrm>
                    <a:prstGeom prst="rect">
                      <a:avLst/>
                    </a:prstGeom>
                  </pic:spPr>
                </pic:pic>
              </a:graphicData>
            </a:graphic>
          </wp:inline>
        </w:drawing>
      </w:r>
    </w:p>
    <w:p w14:paraId="7088AF07" w14:textId="6E62CA63" w:rsidR="00647B20" w:rsidRPr="00647B20" w:rsidRDefault="005F5942" w:rsidP="00647B20">
      <w:pPr>
        <w:pStyle w:val="Heading2"/>
      </w:pPr>
      <w:bookmarkStart w:id="65" w:name="_Toc134115142"/>
      <w:r>
        <w:t>GHSA 2016-2020 Crash Fatality Rate Report</w:t>
      </w:r>
      <w:bookmarkEnd w:id="65"/>
    </w:p>
    <w:p w14:paraId="46AF8BF7" w14:textId="55C0EA10" w:rsidR="00647B20" w:rsidRDefault="005F5942" w:rsidP="005F5942">
      <w:pPr>
        <w:jc w:val="center"/>
      </w:pPr>
      <w:r>
        <w:rPr>
          <w:noProof/>
        </w:rPr>
        <w:drawing>
          <wp:inline distT="0" distB="0" distL="0" distR="0" wp14:anchorId="41500E5E" wp14:editId="226190C4">
            <wp:extent cx="4953000" cy="2582333"/>
            <wp:effectExtent l="0" t="0" r="0" b="8890"/>
            <wp:docPr id="1626609641" name="Picture 3"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609641" name="Picture 3" descr="Chart, pie char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61537" cy="2586784"/>
                    </a:xfrm>
                    <a:prstGeom prst="rect">
                      <a:avLst/>
                    </a:prstGeom>
                    <a:noFill/>
                    <a:ln>
                      <a:noFill/>
                    </a:ln>
                  </pic:spPr>
                </pic:pic>
              </a:graphicData>
            </a:graphic>
          </wp:inline>
        </w:drawing>
      </w:r>
    </w:p>
    <w:p w14:paraId="32F7F083" w14:textId="6794673D" w:rsidR="00647B20" w:rsidRPr="00647B20" w:rsidRDefault="007674C9" w:rsidP="00647B20">
      <w:pPr>
        <w:pStyle w:val="Heading2"/>
      </w:pPr>
      <w:bookmarkStart w:id="66" w:name="_Toc134115143"/>
      <w:r>
        <w:lastRenderedPageBreak/>
        <w:t>ELSA Conceptual Framework</w:t>
      </w:r>
      <w:bookmarkEnd w:id="66"/>
    </w:p>
    <w:p w14:paraId="6A16FB63" w14:textId="77777777" w:rsidR="00AF506A" w:rsidRDefault="00AF506A" w:rsidP="00AF506A">
      <w:pPr>
        <w:jc w:val="center"/>
      </w:pPr>
      <w:r w:rsidRPr="00AF506A">
        <w:drawing>
          <wp:inline distT="0" distB="0" distL="0" distR="0" wp14:anchorId="6180B16F" wp14:editId="35C4E8E2">
            <wp:extent cx="4953000" cy="2211917"/>
            <wp:effectExtent l="0" t="0" r="0" b="0"/>
            <wp:docPr id="478050164"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050164" name="Picture 1" descr="Diagram&#10;&#10;Description automatically generated"/>
                    <pic:cNvPicPr/>
                  </pic:nvPicPr>
                  <pic:blipFill>
                    <a:blip r:embed="rId26"/>
                    <a:stretch>
                      <a:fillRect/>
                    </a:stretch>
                  </pic:blipFill>
                  <pic:spPr>
                    <a:xfrm>
                      <a:off x="0" y="0"/>
                      <a:ext cx="4953847" cy="2212295"/>
                    </a:xfrm>
                    <a:prstGeom prst="rect">
                      <a:avLst/>
                    </a:prstGeom>
                  </pic:spPr>
                </pic:pic>
              </a:graphicData>
            </a:graphic>
          </wp:inline>
        </w:drawing>
      </w:r>
      <w:r w:rsidRPr="00AF506A">
        <w:drawing>
          <wp:inline distT="0" distB="0" distL="0" distR="0" wp14:anchorId="439FCC92" wp14:editId="5E13E123">
            <wp:extent cx="4933950" cy="2435347"/>
            <wp:effectExtent l="0" t="0" r="0" b="3175"/>
            <wp:docPr id="351653323"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653323" name="Picture 1" descr="Diagram&#10;&#10;Description automatically generated"/>
                    <pic:cNvPicPr/>
                  </pic:nvPicPr>
                  <pic:blipFill>
                    <a:blip r:embed="rId27"/>
                    <a:stretch>
                      <a:fillRect/>
                    </a:stretch>
                  </pic:blipFill>
                  <pic:spPr>
                    <a:xfrm>
                      <a:off x="0" y="0"/>
                      <a:ext cx="4939629" cy="2438150"/>
                    </a:xfrm>
                    <a:prstGeom prst="rect">
                      <a:avLst/>
                    </a:prstGeom>
                  </pic:spPr>
                </pic:pic>
              </a:graphicData>
            </a:graphic>
          </wp:inline>
        </w:drawing>
      </w:r>
      <w:r w:rsidRPr="00AF506A">
        <w:drawing>
          <wp:inline distT="0" distB="0" distL="0" distR="0" wp14:anchorId="7586D427" wp14:editId="094AB12F">
            <wp:extent cx="5010150" cy="2029753"/>
            <wp:effectExtent l="0" t="0" r="0" b="8890"/>
            <wp:docPr id="1907691212" name="Picture 1"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691212" name="Picture 1" descr="Graphical user interface, diagram&#10;&#10;Description automatically generated"/>
                    <pic:cNvPicPr/>
                  </pic:nvPicPr>
                  <pic:blipFill>
                    <a:blip r:embed="rId28"/>
                    <a:stretch>
                      <a:fillRect/>
                    </a:stretch>
                  </pic:blipFill>
                  <pic:spPr>
                    <a:xfrm>
                      <a:off x="0" y="0"/>
                      <a:ext cx="5010150" cy="2029753"/>
                    </a:xfrm>
                    <a:prstGeom prst="rect">
                      <a:avLst/>
                    </a:prstGeom>
                  </pic:spPr>
                </pic:pic>
              </a:graphicData>
            </a:graphic>
          </wp:inline>
        </w:drawing>
      </w:r>
    </w:p>
    <w:p w14:paraId="2D607B52" w14:textId="77777777" w:rsidR="00AF506A" w:rsidRDefault="00AF506A" w:rsidP="00AF506A">
      <w:pPr>
        <w:jc w:val="center"/>
      </w:pPr>
    </w:p>
    <w:p w14:paraId="691F8C74" w14:textId="7B8588E3" w:rsidR="00B632AA" w:rsidRPr="009E6F5B" w:rsidRDefault="00B632AA" w:rsidP="00C65E50">
      <w:pPr>
        <w:pStyle w:val="Heading1"/>
      </w:pPr>
      <w:bookmarkStart w:id="67" w:name="_Toc134115144"/>
      <w:r w:rsidRPr="009E6F5B">
        <w:lastRenderedPageBreak/>
        <w:t>References</w:t>
      </w:r>
      <w:bookmarkEnd w:id="67"/>
    </w:p>
    <w:p w14:paraId="07390A51" w14:textId="77777777" w:rsidR="00911C0E" w:rsidRPr="00ED76A3" w:rsidRDefault="00911C0E" w:rsidP="00911C0E">
      <w:pPr>
        <w:spacing w:before="240" w:after="240"/>
        <w:rPr>
          <w:rFonts w:eastAsia="Times New Roman" w:cstheme="minorHAnsi"/>
        </w:rPr>
      </w:pPr>
      <w:r w:rsidRPr="00ED76A3">
        <w:rPr>
          <w:rFonts w:eastAsia="Times New Roman" w:cstheme="minorHAnsi"/>
        </w:rPr>
        <w:t xml:space="preserve">1. </w:t>
      </w:r>
      <w:proofErr w:type="spellStart"/>
      <w:r w:rsidRPr="00ED76A3">
        <w:rPr>
          <w:rFonts w:eastAsia="Times New Roman" w:cstheme="minorHAnsi"/>
        </w:rPr>
        <w:t>Forsgren</w:t>
      </w:r>
      <w:proofErr w:type="spellEnd"/>
      <w:r w:rsidRPr="00ED76A3">
        <w:rPr>
          <w:rFonts w:eastAsia="Times New Roman" w:cstheme="minorHAnsi"/>
        </w:rPr>
        <w:t xml:space="preserve"> Fisher </w:t>
      </w:r>
      <w:proofErr w:type="spellStart"/>
      <w:r w:rsidRPr="00ED76A3">
        <w:rPr>
          <w:rFonts w:eastAsia="Times New Roman" w:cstheme="minorHAnsi"/>
        </w:rPr>
        <w:t>McMalmont</w:t>
      </w:r>
      <w:proofErr w:type="spellEnd"/>
      <w:r w:rsidRPr="00ED76A3">
        <w:rPr>
          <w:rFonts w:eastAsia="Times New Roman" w:cstheme="minorHAnsi"/>
        </w:rPr>
        <w:t xml:space="preserve"> </w:t>
      </w:r>
      <w:proofErr w:type="spellStart"/>
      <w:r w:rsidRPr="00ED76A3">
        <w:rPr>
          <w:rFonts w:eastAsia="Times New Roman" w:cstheme="minorHAnsi"/>
        </w:rPr>
        <w:t>Demaea</w:t>
      </w:r>
      <w:proofErr w:type="spellEnd"/>
      <w:r w:rsidRPr="00ED76A3">
        <w:rPr>
          <w:rFonts w:eastAsia="Times New Roman" w:cstheme="minorHAnsi"/>
        </w:rPr>
        <w:t xml:space="preserve"> Tysver. </w:t>
      </w:r>
      <w:proofErr w:type="spellStart"/>
      <w:r w:rsidRPr="00ED76A3">
        <w:rPr>
          <w:rFonts w:eastAsia="Times New Roman" w:cstheme="minorHAnsi"/>
        </w:rPr>
        <w:t>Bitlaw</w:t>
      </w:r>
      <w:proofErr w:type="spellEnd"/>
      <w:r w:rsidRPr="00ED76A3">
        <w:rPr>
          <w:rFonts w:eastAsia="Times New Roman" w:cstheme="minorHAnsi"/>
        </w:rPr>
        <w:t xml:space="preserve"> guidance. Patent Application Cost (</w:t>
      </w:r>
      <w:proofErr w:type="spellStart"/>
      <w:r w:rsidRPr="00ED76A3">
        <w:rPr>
          <w:rFonts w:eastAsia="Times New Roman" w:cstheme="minorHAnsi"/>
        </w:rPr>
        <w:t>Bitlaw</w:t>
      </w:r>
      <w:proofErr w:type="spellEnd"/>
      <w:r w:rsidRPr="00ED76A3">
        <w:rPr>
          <w:rFonts w:eastAsia="Times New Roman" w:cstheme="minorHAnsi"/>
        </w:rPr>
        <w:t xml:space="preserve"> Guidance). </w:t>
      </w:r>
      <w:hyperlink r:id="rId29">
        <w:r w:rsidRPr="00ED76A3">
          <w:rPr>
            <w:rFonts w:eastAsia="Times New Roman" w:cstheme="minorHAnsi"/>
            <w:color w:val="1155CC"/>
            <w:u w:val="single"/>
          </w:rPr>
          <w:t>https://www.bitlaw.com/guidance/patent/what-does-a-patent-application-cost.html</w:t>
        </w:r>
      </w:hyperlink>
      <w:r w:rsidRPr="00ED76A3">
        <w:rPr>
          <w:rFonts w:eastAsia="Times New Roman" w:cstheme="minorHAnsi"/>
        </w:rPr>
        <w:t xml:space="preserve">.  Accessed December 09, 2022. </w:t>
      </w:r>
    </w:p>
    <w:p w14:paraId="324D7DA0" w14:textId="20609CDC" w:rsidR="00911C0E" w:rsidRPr="00ED76A3" w:rsidRDefault="00911C0E" w:rsidP="00911C0E">
      <w:pPr>
        <w:spacing w:before="240" w:after="240"/>
        <w:rPr>
          <w:rFonts w:eastAsia="Times New Roman" w:cstheme="minorHAnsi"/>
        </w:rPr>
      </w:pPr>
      <w:r w:rsidRPr="00ED76A3">
        <w:rPr>
          <w:rFonts w:eastAsia="Times New Roman" w:cstheme="minorHAnsi"/>
        </w:rPr>
        <w:t>2.</w:t>
      </w:r>
      <w:r w:rsidR="00ED76A3" w:rsidRPr="00ED76A3">
        <w:rPr>
          <w:rFonts w:eastAsia="Times New Roman" w:cstheme="minorHAnsi"/>
        </w:rPr>
        <w:t xml:space="preserve"> </w:t>
      </w:r>
      <w:r w:rsidRPr="00ED76A3">
        <w:rPr>
          <w:rFonts w:eastAsia="Times New Roman" w:cstheme="minorHAnsi"/>
        </w:rPr>
        <w:t xml:space="preserve">Battery Collection Best Practices and Battery Labeling Guidelines. EPA. </w:t>
      </w:r>
      <w:hyperlink r:id="rId30">
        <w:r w:rsidRPr="00ED76A3">
          <w:rPr>
            <w:rFonts w:eastAsia="Times New Roman" w:cstheme="minorHAnsi"/>
            <w:color w:val="1155CC"/>
            <w:u w:val="single"/>
          </w:rPr>
          <w:t>https://www.epa.gov/rcra/battery-collection-best-practices-and-battery-labeling-guidelines</w:t>
        </w:r>
      </w:hyperlink>
      <w:r w:rsidRPr="00ED76A3">
        <w:rPr>
          <w:rFonts w:eastAsia="Times New Roman" w:cstheme="minorHAnsi"/>
        </w:rPr>
        <w:t xml:space="preserve">. Accessed December 14, 2022. </w:t>
      </w:r>
    </w:p>
    <w:p w14:paraId="61D91F71" w14:textId="356E58E6" w:rsidR="00911C0E" w:rsidRPr="00ED76A3" w:rsidRDefault="00911C0E" w:rsidP="00911C0E">
      <w:pPr>
        <w:spacing w:before="240" w:after="240"/>
        <w:rPr>
          <w:rFonts w:eastAsia="Times New Roman" w:cstheme="minorHAnsi"/>
        </w:rPr>
      </w:pPr>
      <w:r w:rsidRPr="00ED76A3">
        <w:rPr>
          <w:rFonts w:eastAsia="Times New Roman" w:cstheme="minorHAnsi"/>
        </w:rPr>
        <w:t>3.</w:t>
      </w:r>
      <w:r w:rsidR="00ED76A3" w:rsidRPr="00ED76A3">
        <w:rPr>
          <w:rFonts w:eastAsia="Times New Roman" w:cstheme="minorHAnsi"/>
        </w:rPr>
        <w:t xml:space="preserve"> </w:t>
      </w:r>
      <w:r w:rsidRPr="00ED76A3">
        <w:rPr>
          <w:rFonts w:eastAsia="Times New Roman" w:cstheme="minorHAnsi"/>
        </w:rPr>
        <w:t xml:space="preserve">360 Market Updates. Traffic signs market size, share, growth, regional trend, leading players updates, impact of covid-19 on business and </w:t>
      </w:r>
      <w:proofErr w:type="gramStart"/>
      <w:r w:rsidRPr="00ED76A3">
        <w:rPr>
          <w:rFonts w:eastAsia="Times New Roman" w:cstheme="minorHAnsi"/>
        </w:rPr>
        <w:t>future plans</w:t>
      </w:r>
      <w:proofErr w:type="gramEnd"/>
      <w:r w:rsidRPr="00ED76A3">
        <w:rPr>
          <w:rFonts w:eastAsia="Times New Roman" w:cstheme="minorHAnsi"/>
        </w:rPr>
        <w:t xml:space="preserve"> by forecast to 2028. WICZ. </w:t>
      </w:r>
      <w:hyperlink r:id="rId31">
        <w:r w:rsidRPr="00ED76A3">
          <w:rPr>
            <w:rFonts w:eastAsia="Times New Roman" w:cstheme="minorHAnsi"/>
            <w:color w:val="1155CC"/>
            <w:u w:val="single"/>
          </w:rPr>
          <w:t>https://www.wicz.com/story/47432070/traffic-signs-market-size-share-growth-regional-trend-leading-players-updates-impact-of-covid-19-onnbspbusinessnbspand-future-plans-by-forecast-to</w:t>
        </w:r>
      </w:hyperlink>
    </w:p>
    <w:p w14:paraId="6198145B" w14:textId="77777777" w:rsidR="00911C0E" w:rsidRPr="00ED76A3" w:rsidRDefault="00911C0E" w:rsidP="00911C0E">
      <w:pPr>
        <w:spacing w:before="240" w:after="240"/>
        <w:rPr>
          <w:rFonts w:eastAsia="Times New Roman" w:cstheme="minorHAnsi"/>
        </w:rPr>
      </w:pPr>
      <w:r w:rsidRPr="00ED76A3">
        <w:rPr>
          <w:rFonts w:eastAsia="Times New Roman" w:cstheme="minorHAnsi"/>
        </w:rPr>
        <w:t xml:space="preserve">Published October 6, 2022. Accessed December 10, 2022. </w:t>
      </w:r>
    </w:p>
    <w:p w14:paraId="2251CCE3" w14:textId="65553323" w:rsidR="00911C0E" w:rsidRPr="00ED76A3" w:rsidRDefault="00911C0E" w:rsidP="00911C0E">
      <w:pPr>
        <w:spacing w:before="240" w:after="240"/>
        <w:rPr>
          <w:rFonts w:eastAsia="Times New Roman" w:cstheme="minorHAnsi"/>
        </w:rPr>
      </w:pPr>
      <w:r w:rsidRPr="00ED76A3">
        <w:rPr>
          <w:rFonts w:eastAsia="Times New Roman" w:cstheme="minorHAnsi"/>
        </w:rPr>
        <w:t>4.</w:t>
      </w:r>
      <w:r w:rsidR="00ED76A3" w:rsidRPr="00ED76A3">
        <w:rPr>
          <w:rFonts w:eastAsia="Times New Roman" w:cstheme="minorHAnsi"/>
        </w:rPr>
        <w:t xml:space="preserve"> </w:t>
      </w:r>
      <w:r w:rsidRPr="00ED76A3">
        <w:rPr>
          <w:rFonts w:eastAsia="Times New Roman" w:cstheme="minorHAnsi"/>
        </w:rPr>
        <w:t xml:space="preserve">Road Safety Market Size, Share &amp; Analysis Report, 2021-2028. </w:t>
      </w:r>
      <w:hyperlink r:id="rId32">
        <w:r w:rsidRPr="00ED76A3">
          <w:rPr>
            <w:rFonts w:eastAsia="Times New Roman" w:cstheme="minorHAnsi"/>
            <w:color w:val="1155CC"/>
            <w:u w:val="single"/>
          </w:rPr>
          <w:t>https://www.grandviewresearch.com/industry-analysis/road-safety-market</w:t>
        </w:r>
      </w:hyperlink>
      <w:r w:rsidRPr="00ED76A3">
        <w:rPr>
          <w:rFonts w:eastAsia="Times New Roman" w:cstheme="minorHAnsi"/>
        </w:rPr>
        <w:t>.</w:t>
      </w:r>
    </w:p>
    <w:p w14:paraId="372DF489" w14:textId="77777777" w:rsidR="00911C0E" w:rsidRPr="00ED76A3" w:rsidRDefault="00911C0E" w:rsidP="00911C0E">
      <w:pPr>
        <w:spacing w:before="240" w:after="240"/>
        <w:rPr>
          <w:rFonts w:eastAsia="Times New Roman" w:cstheme="minorHAnsi"/>
        </w:rPr>
      </w:pPr>
      <w:r w:rsidRPr="00ED76A3">
        <w:rPr>
          <w:rFonts w:eastAsia="Times New Roman" w:cstheme="minorHAnsi"/>
        </w:rPr>
        <w:t xml:space="preserve"> Accessed December 11, 2022. </w:t>
      </w:r>
    </w:p>
    <w:p w14:paraId="32B8C208" w14:textId="77777777" w:rsidR="00ED76A3" w:rsidRDefault="00ED76A3" w:rsidP="00ED76A3">
      <w:pPr>
        <w:spacing w:before="240" w:after="240"/>
        <w:rPr>
          <w:rFonts w:eastAsia="Times New Roman" w:cstheme="minorHAnsi"/>
        </w:rPr>
      </w:pPr>
      <w:r w:rsidRPr="00ED76A3">
        <w:rPr>
          <w:rFonts w:eastAsia="Times New Roman" w:cstheme="minorHAnsi"/>
        </w:rPr>
        <w:t xml:space="preserve">5. </w:t>
      </w:r>
      <w:r w:rsidRPr="00ED76A3">
        <w:rPr>
          <w:rFonts w:eastAsia="Times New Roman" w:cstheme="minorHAnsi"/>
        </w:rPr>
        <w:t xml:space="preserve">Auguste, M. E. (2019). (rep.). </w:t>
      </w:r>
      <w:r w:rsidRPr="00ED76A3">
        <w:rPr>
          <w:rFonts w:eastAsia="Times New Roman" w:cstheme="minorHAnsi"/>
          <w:i/>
          <w:iCs/>
        </w:rPr>
        <w:t>2019 Connecticut Crash Facts Book</w:t>
      </w:r>
      <w:r w:rsidRPr="00ED76A3">
        <w:rPr>
          <w:rFonts w:eastAsia="Times New Roman" w:cstheme="minorHAnsi"/>
        </w:rPr>
        <w:t xml:space="preserve"> (pp. 1–94). CTSRC. </w:t>
      </w:r>
    </w:p>
    <w:p w14:paraId="44B792E7" w14:textId="03AD844A" w:rsidR="00ED76A3" w:rsidRPr="00ED76A3" w:rsidRDefault="00ED76A3" w:rsidP="00ED76A3">
      <w:pPr>
        <w:spacing w:before="240" w:after="240"/>
        <w:rPr>
          <w:rFonts w:eastAsia="Times New Roman" w:cstheme="minorHAnsi"/>
        </w:rPr>
      </w:pPr>
      <w:r w:rsidRPr="00ED76A3">
        <w:rPr>
          <w:rFonts w:eastAsia="Times New Roman" w:cstheme="minorHAnsi"/>
        </w:rPr>
        <w:br/>
      </w:r>
      <w:r w:rsidRPr="00ED76A3">
        <w:rPr>
          <w:rFonts w:eastAsia="Times New Roman" w:cstheme="minorHAnsi"/>
        </w:rPr>
        <w:t xml:space="preserve">6. </w:t>
      </w:r>
      <w:r w:rsidRPr="00ED76A3">
        <w:rPr>
          <w:rFonts w:eastAsia="Times New Roman" w:cstheme="minorHAnsi"/>
        </w:rPr>
        <w:t xml:space="preserve">Hartford Courant. (2018, December 12). </w:t>
      </w:r>
      <w:r w:rsidRPr="00ED76A3">
        <w:rPr>
          <w:rFonts w:eastAsia="Times New Roman" w:cstheme="minorHAnsi"/>
          <w:i/>
          <w:iCs/>
        </w:rPr>
        <w:t xml:space="preserve">Report: Connecticut has </w:t>
      </w:r>
      <w:proofErr w:type="gramStart"/>
      <w:r w:rsidRPr="00ED76A3">
        <w:rPr>
          <w:rFonts w:eastAsia="Times New Roman" w:cstheme="minorHAnsi"/>
          <w:i/>
          <w:iCs/>
        </w:rPr>
        <w:t>nation's</w:t>
      </w:r>
      <w:proofErr w:type="gramEnd"/>
      <w:r w:rsidRPr="00ED76A3">
        <w:rPr>
          <w:rFonts w:eastAsia="Times New Roman" w:cstheme="minorHAnsi"/>
          <w:i/>
          <w:iCs/>
        </w:rPr>
        <w:t xml:space="preserve"> Deadliest Rural Roads</w:t>
      </w:r>
      <w:r w:rsidRPr="00ED76A3">
        <w:rPr>
          <w:rFonts w:eastAsia="Times New Roman" w:cstheme="minorHAnsi"/>
        </w:rPr>
        <w:t xml:space="preserve">. Hartford Courant. Retrieved January 27, 2023, from </w:t>
      </w:r>
      <w:proofErr w:type="gramStart"/>
      <w:r w:rsidRPr="00ED76A3">
        <w:rPr>
          <w:rFonts w:eastAsia="Times New Roman" w:cstheme="minorHAnsi"/>
        </w:rPr>
        <w:t>https://www.courant.com/2015/05/19/report-connecticut-has-nations-deadliest-rural-roads/</w:t>
      </w:r>
      <w:proofErr w:type="gramEnd"/>
      <w:r w:rsidRPr="00ED76A3">
        <w:rPr>
          <w:rFonts w:eastAsia="Times New Roman" w:cstheme="minorHAnsi"/>
        </w:rPr>
        <w:t xml:space="preserve"> </w:t>
      </w:r>
    </w:p>
    <w:p w14:paraId="518B7DC9" w14:textId="747A9AE2" w:rsidR="00ED76A3" w:rsidRPr="00ED76A3" w:rsidRDefault="00ED76A3" w:rsidP="00ED76A3">
      <w:pPr>
        <w:spacing w:before="240" w:after="240"/>
        <w:rPr>
          <w:rFonts w:eastAsia="Times New Roman" w:cstheme="minorHAnsi"/>
        </w:rPr>
      </w:pPr>
      <w:r w:rsidRPr="00ED76A3">
        <w:rPr>
          <w:rFonts w:eastAsia="Times New Roman" w:cstheme="minorHAnsi"/>
        </w:rPr>
        <w:br/>
      </w:r>
      <w:r w:rsidRPr="00ED76A3">
        <w:rPr>
          <w:rFonts w:eastAsia="Times New Roman" w:cstheme="minorHAnsi"/>
          <w:i/>
          <w:iCs/>
        </w:rPr>
        <w:t xml:space="preserve">7. </w:t>
      </w:r>
      <w:r w:rsidRPr="00ED76A3">
        <w:rPr>
          <w:rFonts w:eastAsia="Times New Roman" w:cstheme="minorHAnsi"/>
          <w:i/>
          <w:iCs/>
        </w:rPr>
        <w:t>America's rural roads: Beautiful and deadly</w:t>
      </w:r>
      <w:r w:rsidRPr="00ED76A3">
        <w:rPr>
          <w:rFonts w:eastAsia="Times New Roman" w:cstheme="minorHAnsi"/>
        </w:rPr>
        <w:t xml:space="preserve">. Governors Highway Safety Association </w:t>
      </w:r>
      <w:proofErr w:type="gramStart"/>
      <w:r w:rsidRPr="00ED76A3">
        <w:rPr>
          <w:rFonts w:eastAsia="Times New Roman" w:cstheme="minorHAnsi"/>
        </w:rPr>
        <w:t>The</w:t>
      </w:r>
      <w:proofErr w:type="gramEnd"/>
      <w:r w:rsidRPr="00ED76A3">
        <w:rPr>
          <w:rFonts w:eastAsia="Times New Roman" w:cstheme="minorHAnsi"/>
        </w:rPr>
        <w:t xml:space="preserve"> States’ Voice on Highway Safety. (n.d.). Retrieved March 1, 2023, from </w:t>
      </w:r>
      <w:proofErr w:type="gramStart"/>
      <w:r w:rsidRPr="00ED76A3">
        <w:rPr>
          <w:rFonts w:eastAsia="Times New Roman" w:cstheme="minorHAnsi"/>
        </w:rPr>
        <w:t>https://www.ghsa.org/resources/GHSA/Rural-Road-Safety22</w:t>
      </w:r>
      <w:proofErr w:type="gramEnd"/>
      <w:r w:rsidRPr="00ED76A3">
        <w:rPr>
          <w:rFonts w:eastAsia="Times New Roman" w:cstheme="minorHAnsi"/>
        </w:rPr>
        <w:t xml:space="preserve"> </w:t>
      </w:r>
    </w:p>
    <w:p w14:paraId="6F656800" w14:textId="1E94D63A" w:rsidR="00ED76A3" w:rsidRPr="00ED76A3" w:rsidRDefault="00ED76A3" w:rsidP="00ED76A3">
      <w:pPr>
        <w:spacing w:before="240" w:after="240"/>
        <w:rPr>
          <w:rFonts w:eastAsia="Times New Roman" w:cstheme="minorHAnsi"/>
        </w:rPr>
      </w:pPr>
      <w:r w:rsidRPr="00ED76A3">
        <w:rPr>
          <w:rFonts w:eastAsia="Times New Roman" w:cstheme="minorHAnsi"/>
        </w:rPr>
        <w:t xml:space="preserve">8. </w:t>
      </w:r>
      <w:r w:rsidRPr="00ED76A3">
        <w:rPr>
          <w:rFonts w:eastAsia="Times New Roman" w:cstheme="minorHAnsi"/>
        </w:rPr>
        <w:t xml:space="preserve">Jackson, E. (2022). (rep.). </w:t>
      </w:r>
      <w:r w:rsidRPr="00ED76A3">
        <w:rPr>
          <w:rFonts w:eastAsia="Times New Roman" w:cstheme="minorHAnsi"/>
          <w:i/>
          <w:iCs/>
        </w:rPr>
        <w:t>FY 2022 ANNUAL REPORT</w:t>
      </w:r>
      <w:r w:rsidRPr="00ED76A3">
        <w:rPr>
          <w:rFonts w:eastAsia="Times New Roman" w:cstheme="minorHAnsi"/>
        </w:rPr>
        <w:t xml:space="preserve">. Mansfield, CT: Connecticut Transportation Institute. </w:t>
      </w:r>
    </w:p>
    <w:p w14:paraId="43578765" w14:textId="77777777" w:rsidR="00ED76A3" w:rsidRDefault="00ED76A3" w:rsidP="00911C0E">
      <w:pPr>
        <w:spacing w:before="240" w:after="240"/>
        <w:rPr>
          <w:rFonts w:ascii="Times New Roman" w:eastAsia="Times New Roman" w:hAnsi="Times New Roman" w:cs="Times New Roman"/>
        </w:rPr>
      </w:pPr>
    </w:p>
    <w:p w14:paraId="50F88552" w14:textId="77777777" w:rsidR="00B632AA" w:rsidRPr="009E6F5B" w:rsidRDefault="00B632AA" w:rsidP="005231F2">
      <w:pPr>
        <w:rPr>
          <w:rFonts w:ascii="Times New Roman" w:hAnsi="Times New Roman" w:cs="Times New Roman"/>
          <w:szCs w:val="24"/>
        </w:rPr>
      </w:pPr>
    </w:p>
    <w:sectPr w:rsidR="00B632AA" w:rsidRPr="009E6F5B" w:rsidSect="003D047D">
      <w:footerReference w:type="default" r:id="rId33"/>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FA8FAC" w14:textId="77777777" w:rsidR="00B90070" w:rsidRDefault="00B90070" w:rsidP="00D24CE2">
      <w:pPr>
        <w:spacing w:after="0" w:line="240" w:lineRule="auto"/>
      </w:pPr>
      <w:r>
        <w:separator/>
      </w:r>
    </w:p>
  </w:endnote>
  <w:endnote w:type="continuationSeparator" w:id="0">
    <w:p w14:paraId="093617F2" w14:textId="77777777" w:rsidR="00B90070" w:rsidRDefault="00B90070" w:rsidP="00D24CE2">
      <w:pPr>
        <w:spacing w:after="0" w:line="240" w:lineRule="auto"/>
      </w:pPr>
      <w:r>
        <w:continuationSeparator/>
      </w:r>
    </w:p>
  </w:endnote>
  <w:endnote w:type="continuationNotice" w:id="1">
    <w:p w14:paraId="13927D0C" w14:textId="77777777" w:rsidR="00B90070" w:rsidRDefault="00B9007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ITC Franklin Gothic BT">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754191132"/>
      <w:docPartObj>
        <w:docPartGallery w:val="Page Numbers (Bottom of Page)"/>
        <w:docPartUnique/>
      </w:docPartObj>
    </w:sdtPr>
    <w:sdtEndPr/>
    <w:sdtContent>
      <w:sdt>
        <w:sdtPr>
          <w:rPr>
            <w:sz w:val="20"/>
            <w:szCs w:val="20"/>
          </w:rPr>
          <w:id w:val="1728636285"/>
          <w:docPartObj>
            <w:docPartGallery w:val="Page Numbers (Top of Page)"/>
            <w:docPartUnique/>
          </w:docPartObj>
        </w:sdtPr>
        <w:sdtEndPr/>
        <w:sdtContent>
          <w:p w14:paraId="0B024A5C" w14:textId="7F04CEF9" w:rsidR="001C31B6" w:rsidRPr="00D24CE2" w:rsidRDefault="001C31B6">
            <w:pPr>
              <w:pStyle w:val="Footer"/>
              <w:jc w:val="center"/>
              <w:rPr>
                <w:sz w:val="20"/>
                <w:szCs w:val="20"/>
              </w:rPr>
            </w:pPr>
            <w:r w:rsidRPr="00D24CE2">
              <w:rPr>
                <w:sz w:val="20"/>
                <w:szCs w:val="20"/>
              </w:rPr>
              <w:t xml:space="preserve">Page </w:t>
            </w:r>
            <w:r w:rsidRPr="00D24CE2">
              <w:rPr>
                <w:b/>
                <w:bCs/>
                <w:sz w:val="20"/>
                <w:szCs w:val="20"/>
              </w:rPr>
              <w:fldChar w:fldCharType="begin"/>
            </w:r>
            <w:r w:rsidRPr="00D24CE2">
              <w:rPr>
                <w:b/>
                <w:bCs/>
                <w:sz w:val="20"/>
                <w:szCs w:val="20"/>
              </w:rPr>
              <w:instrText xml:space="preserve"> PAGE </w:instrText>
            </w:r>
            <w:r w:rsidRPr="00D24CE2">
              <w:rPr>
                <w:b/>
                <w:bCs/>
                <w:sz w:val="20"/>
                <w:szCs w:val="20"/>
              </w:rPr>
              <w:fldChar w:fldCharType="separate"/>
            </w:r>
            <w:r w:rsidR="003D047D">
              <w:rPr>
                <w:b/>
                <w:bCs/>
                <w:noProof/>
                <w:sz w:val="20"/>
                <w:szCs w:val="20"/>
              </w:rPr>
              <w:t>4</w:t>
            </w:r>
            <w:r w:rsidRPr="00D24CE2">
              <w:rPr>
                <w:b/>
                <w:bCs/>
                <w:sz w:val="20"/>
                <w:szCs w:val="20"/>
              </w:rPr>
              <w:fldChar w:fldCharType="end"/>
            </w:r>
            <w:r w:rsidRPr="00D24CE2">
              <w:rPr>
                <w:sz w:val="20"/>
                <w:szCs w:val="20"/>
              </w:rPr>
              <w:t xml:space="preserve"> of </w:t>
            </w:r>
            <w:r w:rsidRPr="00D24CE2">
              <w:rPr>
                <w:b/>
                <w:bCs/>
                <w:sz w:val="20"/>
                <w:szCs w:val="20"/>
              </w:rPr>
              <w:fldChar w:fldCharType="begin"/>
            </w:r>
            <w:r w:rsidRPr="00D24CE2">
              <w:rPr>
                <w:b/>
                <w:bCs/>
                <w:sz w:val="20"/>
                <w:szCs w:val="20"/>
              </w:rPr>
              <w:instrText xml:space="preserve"> NUMPAGES  </w:instrText>
            </w:r>
            <w:r w:rsidRPr="00D24CE2">
              <w:rPr>
                <w:b/>
                <w:bCs/>
                <w:sz w:val="20"/>
                <w:szCs w:val="20"/>
              </w:rPr>
              <w:fldChar w:fldCharType="separate"/>
            </w:r>
            <w:r w:rsidR="003D047D">
              <w:rPr>
                <w:b/>
                <w:bCs/>
                <w:noProof/>
                <w:sz w:val="20"/>
                <w:szCs w:val="20"/>
              </w:rPr>
              <w:t>11</w:t>
            </w:r>
            <w:r w:rsidRPr="00D24CE2">
              <w:rPr>
                <w:b/>
                <w:bCs/>
                <w:sz w:val="20"/>
                <w:szCs w:val="20"/>
              </w:rPr>
              <w:fldChar w:fldCharType="end"/>
            </w:r>
          </w:p>
        </w:sdtContent>
      </w:sdt>
    </w:sdtContent>
  </w:sdt>
  <w:p w14:paraId="2C798804" w14:textId="77777777" w:rsidR="001C31B6" w:rsidRDefault="001C31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6A0B39" w14:textId="77777777" w:rsidR="00B90070" w:rsidRDefault="00B90070" w:rsidP="00D24CE2">
      <w:pPr>
        <w:spacing w:after="0" w:line="240" w:lineRule="auto"/>
      </w:pPr>
      <w:r>
        <w:separator/>
      </w:r>
    </w:p>
  </w:footnote>
  <w:footnote w:type="continuationSeparator" w:id="0">
    <w:p w14:paraId="09E6781C" w14:textId="77777777" w:rsidR="00B90070" w:rsidRDefault="00B90070" w:rsidP="00D24CE2">
      <w:pPr>
        <w:spacing w:after="0" w:line="240" w:lineRule="auto"/>
      </w:pPr>
      <w:r>
        <w:continuationSeparator/>
      </w:r>
    </w:p>
  </w:footnote>
  <w:footnote w:type="continuationNotice" w:id="1">
    <w:p w14:paraId="689666AC" w14:textId="77777777" w:rsidR="00B90070" w:rsidRDefault="00B9007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44A7E"/>
    <w:multiLevelType w:val="hybridMultilevel"/>
    <w:tmpl w:val="6A7EE006"/>
    <w:lvl w:ilvl="0" w:tplc="62A016DE">
      <w:start w:val="1"/>
      <w:numFmt w:val="decimal"/>
      <w:pStyle w:val="Heading1"/>
      <w:lvlText w:val="Section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E25ACA"/>
    <w:multiLevelType w:val="hybridMultilevel"/>
    <w:tmpl w:val="7F008F78"/>
    <w:lvl w:ilvl="0" w:tplc="65166646">
      <w:start w:val="1"/>
      <w:numFmt w:val="bullet"/>
      <w:pStyle w:val="Heading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E32968"/>
    <w:multiLevelType w:val="hybridMultilevel"/>
    <w:tmpl w:val="541070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754739"/>
    <w:multiLevelType w:val="hybridMultilevel"/>
    <w:tmpl w:val="2FB0D9B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AD7F64"/>
    <w:multiLevelType w:val="multilevel"/>
    <w:tmpl w:val="C60087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35F1DBD"/>
    <w:multiLevelType w:val="multilevel"/>
    <w:tmpl w:val="355A33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DF00859"/>
    <w:multiLevelType w:val="hybridMultilevel"/>
    <w:tmpl w:val="CE3E9F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E1F25B0"/>
    <w:multiLevelType w:val="multilevel"/>
    <w:tmpl w:val="00B444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6C164791"/>
    <w:multiLevelType w:val="hybridMultilevel"/>
    <w:tmpl w:val="735ADE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B9B3337"/>
    <w:multiLevelType w:val="hybridMultilevel"/>
    <w:tmpl w:val="7A8859BC"/>
    <w:lvl w:ilvl="0" w:tplc="09CE851A">
      <w:start w:val="1"/>
      <w:numFmt w:val="upperLetter"/>
      <w:pStyle w:val="Heading2"/>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BD45317"/>
    <w:multiLevelType w:val="hybridMultilevel"/>
    <w:tmpl w:val="9B84AC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06781955">
    <w:abstractNumId w:val="8"/>
  </w:num>
  <w:num w:numId="2" w16cid:durableId="173615264">
    <w:abstractNumId w:val="2"/>
  </w:num>
  <w:num w:numId="3" w16cid:durableId="1957521243">
    <w:abstractNumId w:val="4"/>
  </w:num>
  <w:num w:numId="4" w16cid:durableId="461970680">
    <w:abstractNumId w:val="10"/>
  </w:num>
  <w:num w:numId="5" w16cid:durableId="748120904">
    <w:abstractNumId w:val="3"/>
  </w:num>
  <w:num w:numId="6" w16cid:durableId="1171337506">
    <w:abstractNumId w:val="6"/>
  </w:num>
  <w:num w:numId="7" w16cid:durableId="658658620">
    <w:abstractNumId w:val="9"/>
  </w:num>
  <w:num w:numId="8" w16cid:durableId="2024164689">
    <w:abstractNumId w:val="9"/>
    <w:lvlOverride w:ilvl="0">
      <w:startOverride w:val="1"/>
    </w:lvlOverride>
  </w:num>
  <w:num w:numId="9" w16cid:durableId="1126581949">
    <w:abstractNumId w:val="1"/>
  </w:num>
  <w:num w:numId="10" w16cid:durableId="1071075987">
    <w:abstractNumId w:val="9"/>
    <w:lvlOverride w:ilvl="0">
      <w:startOverride w:val="1"/>
    </w:lvlOverride>
  </w:num>
  <w:num w:numId="11" w16cid:durableId="1992557084">
    <w:abstractNumId w:val="9"/>
    <w:lvlOverride w:ilvl="0">
      <w:startOverride w:val="1"/>
    </w:lvlOverride>
  </w:num>
  <w:num w:numId="12" w16cid:durableId="1138717312">
    <w:abstractNumId w:val="9"/>
    <w:lvlOverride w:ilvl="0">
      <w:startOverride w:val="1"/>
    </w:lvlOverride>
  </w:num>
  <w:num w:numId="13" w16cid:durableId="368915400">
    <w:abstractNumId w:val="9"/>
    <w:lvlOverride w:ilvl="0">
      <w:startOverride w:val="1"/>
    </w:lvlOverride>
  </w:num>
  <w:num w:numId="14" w16cid:durableId="98379195">
    <w:abstractNumId w:val="9"/>
    <w:lvlOverride w:ilvl="0">
      <w:startOverride w:val="1"/>
    </w:lvlOverride>
  </w:num>
  <w:num w:numId="15" w16cid:durableId="575743948">
    <w:abstractNumId w:val="9"/>
    <w:lvlOverride w:ilvl="0">
      <w:startOverride w:val="1"/>
    </w:lvlOverride>
  </w:num>
  <w:num w:numId="16" w16cid:durableId="1805847016">
    <w:abstractNumId w:val="9"/>
    <w:lvlOverride w:ilvl="0">
      <w:startOverride w:val="1"/>
    </w:lvlOverride>
  </w:num>
  <w:num w:numId="17" w16cid:durableId="1248882935">
    <w:abstractNumId w:val="9"/>
    <w:lvlOverride w:ilvl="0">
      <w:startOverride w:val="1"/>
    </w:lvlOverride>
  </w:num>
  <w:num w:numId="18" w16cid:durableId="2112502936">
    <w:abstractNumId w:val="9"/>
    <w:lvlOverride w:ilvl="0">
      <w:startOverride w:val="1"/>
    </w:lvlOverride>
  </w:num>
  <w:num w:numId="19" w16cid:durableId="1522625712">
    <w:abstractNumId w:val="9"/>
    <w:lvlOverride w:ilvl="0">
      <w:startOverride w:val="1"/>
    </w:lvlOverride>
  </w:num>
  <w:num w:numId="20" w16cid:durableId="1038507206">
    <w:abstractNumId w:val="9"/>
    <w:lvlOverride w:ilvl="0">
      <w:startOverride w:val="1"/>
    </w:lvlOverride>
  </w:num>
  <w:num w:numId="21" w16cid:durableId="1997800729">
    <w:abstractNumId w:val="9"/>
    <w:lvlOverride w:ilvl="0">
      <w:startOverride w:val="1"/>
    </w:lvlOverride>
  </w:num>
  <w:num w:numId="22" w16cid:durableId="2062092304">
    <w:abstractNumId w:val="0"/>
  </w:num>
  <w:num w:numId="23" w16cid:durableId="1106736025">
    <w:abstractNumId w:val="9"/>
    <w:lvlOverride w:ilvl="0">
      <w:startOverride w:val="1"/>
    </w:lvlOverride>
  </w:num>
  <w:num w:numId="24" w16cid:durableId="601109574">
    <w:abstractNumId w:val="9"/>
  </w:num>
  <w:num w:numId="25" w16cid:durableId="665134096">
    <w:abstractNumId w:val="9"/>
    <w:lvlOverride w:ilvl="0">
      <w:startOverride w:val="1"/>
    </w:lvlOverride>
  </w:num>
  <w:num w:numId="26" w16cid:durableId="1053389363">
    <w:abstractNumId w:val="9"/>
    <w:lvlOverride w:ilvl="0">
      <w:startOverride w:val="1"/>
    </w:lvlOverride>
  </w:num>
  <w:num w:numId="27" w16cid:durableId="840972066">
    <w:abstractNumId w:val="9"/>
    <w:lvlOverride w:ilvl="0">
      <w:startOverride w:val="1"/>
    </w:lvlOverride>
  </w:num>
  <w:num w:numId="28" w16cid:durableId="396444499">
    <w:abstractNumId w:val="9"/>
    <w:lvlOverride w:ilvl="0">
      <w:startOverride w:val="1"/>
    </w:lvlOverride>
  </w:num>
  <w:num w:numId="29" w16cid:durableId="85544394">
    <w:abstractNumId w:val="0"/>
    <w:lvlOverride w:ilvl="0">
      <w:startOverride w:val="1"/>
    </w:lvlOverride>
  </w:num>
  <w:num w:numId="30" w16cid:durableId="2024821960">
    <w:abstractNumId w:val="0"/>
  </w:num>
  <w:num w:numId="31" w16cid:durableId="46998754">
    <w:abstractNumId w:val="0"/>
    <w:lvlOverride w:ilvl="0">
      <w:startOverride w:val="1"/>
    </w:lvlOverride>
  </w:num>
  <w:num w:numId="32" w16cid:durableId="748622163">
    <w:abstractNumId w:val="9"/>
    <w:lvlOverride w:ilvl="0">
      <w:startOverride w:val="1"/>
    </w:lvlOverride>
  </w:num>
  <w:num w:numId="33" w16cid:durableId="1576864480">
    <w:abstractNumId w:val="7"/>
  </w:num>
  <w:num w:numId="34" w16cid:durableId="20776329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144"/>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1A25"/>
    <w:rsid w:val="00004347"/>
    <w:rsid w:val="000175E6"/>
    <w:rsid w:val="000336EA"/>
    <w:rsid w:val="00064409"/>
    <w:rsid w:val="000D0815"/>
    <w:rsid w:val="000D581D"/>
    <w:rsid w:val="000D73D3"/>
    <w:rsid w:val="000E05E7"/>
    <w:rsid w:val="000E1FE8"/>
    <w:rsid w:val="00110058"/>
    <w:rsid w:val="001238B7"/>
    <w:rsid w:val="001546FE"/>
    <w:rsid w:val="001734CF"/>
    <w:rsid w:val="00176E04"/>
    <w:rsid w:val="001821B2"/>
    <w:rsid w:val="00190BA0"/>
    <w:rsid w:val="001970C1"/>
    <w:rsid w:val="001B7C84"/>
    <w:rsid w:val="001C31B6"/>
    <w:rsid w:val="001C78E4"/>
    <w:rsid w:val="002437C8"/>
    <w:rsid w:val="002510F1"/>
    <w:rsid w:val="002B29BB"/>
    <w:rsid w:val="002C73BC"/>
    <w:rsid w:val="002F2D92"/>
    <w:rsid w:val="002F4164"/>
    <w:rsid w:val="002F54DC"/>
    <w:rsid w:val="00313DCE"/>
    <w:rsid w:val="00324086"/>
    <w:rsid w:val="00326108"/>
    <w:rsid w:val="00335427"/>
    <w:rsid w:val="00341324"/>
    <w:rsid w:val="00382C14"/>
    <w:rsid w:val="003C1605"/>
    <w:rsid w:val="003C75C3"/>
    <w:rsid w:val="003D047D"/>
    <w:rsid w:val="003D56C7"/>
    <w:rsid w:val="003F14EF"/>
    <w:rsid w:val="00401620"/>
    <w:rsid w:val="00407EFA"/>
    <w:rsid w:val="00414014"/>
    <w:rsid w:val="00441801"/>
    <w:rsid w:val="00472486"/>
    <w:rsid w:val="00494CA6"/>
    <w:rsid w:val="00497A3C"/>
    <w:rsid w:val="004A615D"/>
    <w:rsid w:val="004D5A58"/>
    <w:rsid w:val="004E310C"/>
    <w:rsid w:val="004F2C0B"/>
    <w:rsid w:val="00503727"/>
    <w:rsid w:val="00506425"/>
    <w:rsid w:val="00507783"/>
    <w:rsid w:val="00517BE5"/>
    <w:rsid w:val="005231F2"/>
    <w:rsid w:val="00541360"/>
    <w:rsid w:val="005434D3"/>
    <w:rsid w:val="00544709"/>
    <w:rsid w:val="00544CBE"/>
    <w:rsid w:val="005767EE"/>
    <w:rsid w:val="005770A6"/>
    <w:rsid w:val="00585ABC"/>
    <w:rsid w:val="005861D0"/>
    <w:rsid w:val="005A24DE"/>
    <w:rsid w:val="005A7FBA"/>
    <w:rsid w:val="005B5B2A"/>
    <w:rsid w:val="005C3F1D"/>
    <w:rsid w:val="005E57C3"/>
    <w:rsid w:val="005F5942"/>
    <w:rsid w:val="00607DAB"/>
    <w:rsid w:val="00610A3E"/>
    <w:rsid w:val="00617AAB"/>
    <w:rsid w:val="0063561B"/>
    <w:rsid w:val="00642B21"/>
    <w:rsid w:val="006438C2"/>
    <w:rsid w:val="00645171"/>
    <w:rsid w:val="00647B20"/>
    <w:rsid w:val="00652683"/>
    <w:rsid w:val="006634EE"/>
    <w:rsid w:val="0067358A"/>
    <w:rsid w:val="00680158"/>
    <w:rsid w:val="00685E6A"/>
    <w:rsid w:val="006926FF"/>
    <w:rsid w:val="00692D8A"/>
    <w:rsid w:val="006A77F6"/>
    <w:rsid w:val="006A7E72"/>
    <w:rsid w:val="006B3873"/>
    <w:rsid w:val="006B6A78"/>
    <w:rsid w:val="006E0D1B"/>
    <w:rsid w:val="006E37EE"/>
    <w:rsid w:val="006F0836"/>
    <w:rsid w:val="007021E3"/>
    <w:rsid w:val="00710A24"/>
    <w:rsid w:val="0072444A"/>
    <w:rsid w:val="007674C9"/>
    <w:rsid w:val="00774C9D"/>
    <w:rsid w:val="007802A3"/>
    <w:rsid w:val="007B6110"/>
    <w:rsid w:val="007B69CA"/>
    <w:rsid w:val="007E4E19"/>
    <w:rsid w:val="008026BC"/>
    <w:rsid w:val="008039FE"/>
    <w:rsid w:val="00836843"/>
    <w:rsid w:val="008465CB"/>
    <w:rsid w:val="00852866"/>
    <w:rsid w:val="00871FF5"/>
    <w:rsid w:val="00873975"/>
    <w:rsid w:val="0088007A"/>
    <w:rsid w:val="008B009A"/>
    <w:rsid w:val="008F5D1B"/>
    <w:rsid w:val="009022A2"/>
    <w:rsid w:val="00911C0E"/>
    <w:rsid w:val="00921F6A"/>
    <w:rsid w:val="009315D8"/>
    <w:rsid w:val="00934D71"/>
    <w:rsid w:val="00946B5F"/>
    <w:rsid w:val="00954824"/>
    <w:rsid w:val="0095619F"/>
    <w:rsid w:val="0096337F"/>
    <w:rsid w:val="00966DD1"/>
    <w:rsid w:val="00970488"/>
    <w:rsid w:val="009908DF"/>
    <w:rsid w:val="009D25D8"/>
    <w:rsid w:val="009D3B35"/>
    <w:rsid w:val="009E65F1"/>
    <w:rsid w:val="009E6F5B"/>
    <w:rsid w:val="00A131A8"/>
    <w:rsid w:val="00A148E3"/>
    <w:rsid w:val="00A152CA"/>
    <w:rsid w:val="00A34F24"/>
    <w:rsid w:val="00A610C4"/>
    <w:rsid w:val="00A66CC6"/>
    <w:rsid w:val="00A94A56"/>
    <w:rsid w:val="00AA731E"/>
    <w:rsid w:val="00AB5361"/>
    <w:rsid w:val="00AB6D34"/>
    <w:rsid w:val="00AC65DB"/>
    <w:rsid w:val="00AF506A"/>
    <w:rsid w:val="00B06FAB"/>
    <w:rsid w:val="00B2217B"/>
    <w:rsid w:val="00B366ED"/>
    <w:rsid w:val="00B52B80"/>
    <w:rsid w:val="00B632AA"/>
    <w:rsid w:val="00B66441"/>
    <w:rsid w:val="00B779D2"/>
    <w:rsid w:val="00B86840"/>
    <w:rsid w:val="00B90070"/>
    <w:rsid w:val="00BD583B"/>
    <w:rsid w:val="00BE2DDA"/>
    <w:rsid w:val="00BE49A4"/>
    <w:rsid w:val="00BF0A24"/>
    <w:rsid w:val="00BF5AFB"/>
    <w:rsid w:val="00C27CB0"/>
    <w:rsid w:val="00C410E1"/>
    <w:rsid w:val="00C44AA2"/>
    <w:rsid w:val="00C65E50"/>
    <w:rsid w:val="00C8067D"/>
    <w:rsid w:val="00C80DE5"/>
    <w:rsid w:val="00C82107"/>
    <w:rsid w:val="00CB2DFB"/>
    <w:rsid w:val="00CC594D"/>
    <w:rsid w:val="00CD4DE6"/>
    <w:rsid w:val="00CF0238"/>
    <w:rsid w:val="00D21CB5"/>
    <w:rsid w:val="00D24CE2"/>
    <w:rsid w:val="00D407DF"/>
    <w:rsid w:val="00D41A25"/>
    <w:rsid w:val="00D4411F"/>
    <w:rsid w:val="00D46494"/>
    <w:rsid w:val="00D53C66"/>
    <w:rsid w:val="00D660FE"/>
    <w:rsid w:val="00D86A8A"/>
    <w:rsid w:val="00DA6216"/>
    <w:rsid w:val="00DF5A37"/>
    <w:rsid w:val="00DF6E5C"/>
    <w:rsid w:val="00E13317"/>
    <w:rsid w:val="00EB0CE9"/>
    <w:rsid w:val="00EB199F"/>
    <w:rsid w:val="00EC4C5F"/>
    <w:rsid w:val="00ED0A89"/>
    <w:rsid w:val="00ED196C"/>
    <w:rsid w:val="00ED76A3"/>
    <w:rsid w:val="00EF351B"/>
    <w:rsid w:val="00F03C06"/>
    <w:rsid w:val="00F04087"/>
    <w:rsid w:val="00F0617C"/>
    <w:rsid w:val="00F22C4A"/>
    <w:rsid w:val="00F73D8F"/>
    <w:rsid w:val="00F7427A"/>
    <w:rsid w:val="00F9174B"/>
    <w:rsid w:val="00F91D45"/>
    <w:rsid w:val="00FA5C0A"/>
    <w:rsid w:val="00FA7583"/>
    <w:rsid w:val="00FB0FEA"/>
    <w:rsid w:val="00FC747A"/>
    <w:rsid w:val="5F126E3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5EC1C"/>
  <w15:chartTrackingRefBased/>
  <w15:docId w15:val="{BA3220A9-0FA3-410D-BA65-41E77F0C6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32AA"/>
    <w:rPr>
      <w:sz w:val="24"/>
    </w:rPr>
  </w:style>
  <w:style w:type="paragraph" w:styleId="Heading1">
    <w:name w:val="heading 1"/>
    <w:basedOn w:val="Normal"/>
    <w:next w:val="Normal"/>
    <w:link w:val="Heading1Char"/>
    <w:uiPriority w:val="9"/>
    <w:qFormat/>
    <w:rsid w:val="00064409"/>
    <w:pPr>
      <w:keepNext/>
      <w:keepLines/>
      <w:numPr>
        <w:numId w:val="30"/>
      </w:numPr>
      <w:pBdr>
        <w:bottom w:val="single" w:sz="4" w:space="1" w:color="auto"/>
      </w:pBdr>
      <w:spacing w:before="240" w:after="0" w:line="240" w:lineRule="auto"/>
      <w:outlineLvl w:val="0"/>
    </w:pPr>
    <w:rPr>
      <w:rFonts w:ascii="Calibri" w:eastAsiaTheme="majorEastAsia" w:hAnsi="Calibri" w:cs="Times New Roman"/>
      <w:b/>
      <w:smallCaps/>
      <w:color w:val="000000" w:themeColor="text1"/>
      <w:sz w:val="32"/>
      <w:szCs w:val="24"/>
    </w:rPr>
  </w:style>
  <w:style w:type="paragraph" w:styleId="Heading2">
    <w:name w:val="heading 2"/>
    <w:basedOn w:val="Normal"/>
    <w:next w:val="Normal"/>
    <w:link w:val="Heading2Char"/>
    <w:uiPriority w:val="9"/>
    <w:unhideWhenUsed/>
    <w:qFormat/>
    <w:rsid w:val="00064409"/>
    <w:pPr>
      <w:keepNext/>
      <w:keepLines/>
      <w:numPr>
        <w:numId w:val="24"/>
      </w:numPr>
      <w:spacing w:before="40" w:after="0"/>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B632AA"/>
    <w:pPr>
      <w:keepNext/>
      <w:keepLines/>
      <w:numPr>
        <w:numId w:val="9"/>
      </w:numPr>
      <w:spacing w:before="40" w:after="0"/>
      <w:ind w:left="1080"/>
      <w:outlineLvl w:val="2"/>
    </w:pPr>
    <w:rPr>
      <w:rFonts w:eastAsiaTheme="majorEastAsia" w:cstheme="majorBidi"/>
      <w:i/>
      <w:color w:val="000000" w:themeColor="text1"/>
      <w:szCs w:val="24"/>
    </w:rPr>
  </w:style>
  <w:style w:type="paragraph" w:styleId="Heading4">
    <w:name w:val="heading 4"/>
    <w:basedOn w:val="Heading1"/>
    <w:next w:val="Normal"/>
    <w:link w:val="Heading4Char"/>
    <w:uiPriority w:val="9"/>
    <w:unhideWhenUsed/>
    <w:qFormat/>
    <w:rsid w:val="000D581D"/>
    <w:pPr>
      <w:numPr>
        <w:numId w:val="0"/>
      </w:numPr>
      <w:pBdr>
        <w:top w:val="single" w:sz="18" w:space="1" w:color="auto"/>
        <w:bottom w:val="none" w:sz="0" w:space="0" w:color="auto"/>
      </w:pBdr>
      <w:ind w:left="360" w:hanging="360"/>
      <w:outlineLvl w:val="3"/>
    </w:pPr>
    <w:rPr>
      <w:rFonts w:ascii="Arial" w:hAnsi="Arial" w:cs="Arial"/>
      <w:w w:val="125"/>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6425"/>
    <w:pPr>
      <w:ind w:left="720"/>
      <w:contextualSpacing/>
    </w:pPr>
  </w:style>
  <w:style w:type="paragraph" w:styleId="NormalWeb">
    <w:name w:val="Normal (Web)"/>
    <w:basedOn w:val="Normal"/>
    <w:uiPriority w:val="99"/>
    <w:semiHidden/>
    <w:unhideWhenUsed/>
    <w:rsid w:val="00E13317"/>
    <w:pPr>
      <w:spacing w:before="100" w:beforeAutospacing="1" w:after="100" w:afterAutospacing="1" w:line="240" w:lineRule="auto"/>
    </w:pPr>
    <w:rPr>
      <w:rFonts w:ascii="Times New Roman" w:eastAsia="Times New Roman" w:hAnsi="Times New Roman" w:cs="Times New Roman"/>
      <w:szCs w:val="24"/>
    </w:rPr>
  </w:style>
  <w:style w:type="character" w:styleId="Hyperlink">
    <w:name w:val="Hyperlink"/>
    <w:basedOn w:val="DefaultParagraphFont"/>
    <w:uiPriority w:val="99"/>
    <w:unhideWhenUsed/>
    <w:rsid w:val="003F14EF"/>
    <w:rPr>
      <w:color w:val="0563C1" w:themeColor="hyperlink"/>
      <w:u w:val="single"/>
    </w:rPr>
  </w:style>
  <w:style w:type="character" w:customStyle="1" w:styleId="UnresolvedMention1">
    <w:name w:val="Unresolved Mention1"/>
    <w:basedOn w:val="DefaultParagraphFont"/>
    <w:uiPriority w:val="99"/>
    <w:semiHidden/>
    <w:unhideWhenUsed/>
    <w:rsid w:val="003F14EF"/>
    <w:rPr>
      <w:color w:val="605E5C"/>
      <w:shd w:val="clear" w:color="auto" w:fill="E1DFDD"/>
    </w:rPr>
  </w:style>
  <w:style w:type="paragraph" w:customStyle="1" w:styleId="2">
    <w:name w:val="2"/>
    <w:basedOn w:val="Normal"/>
    <w:rsid w:val="009E6F5B"/>
    <w:pPr>
      <w:widowControl w:val="0"/>
      <w:autoSpaceDE w:val="0"/>
      <w:autoSpaceDN w:val="0"/>
      <w:adjustRightInd w:val="0"/>
      <w:spacing w:after="0" w:line="240" w:lineRule="atLeast"/>
    </w:pPr>
    <w:rPr>
      <w:rFonts w:ascii="ITC Franklin Gothic BT" w:eastAsia="Times New Roman" w:hAnsi="ITC Franklin Gothic BT" w:cs="Times New Roman"/>
      <w:color w:val="000000"/>
      <w:sz w:val="18"/>
      <w:szCs w:val="20"/>
    </w:rPr>
  </w:style>
  <w:style w:type="character" w:customStyle="1" w:styleId="bold">
    <w:name w:val="bold"/>
    <w:rsid w:val="009E6F5B"/>
    <w:rPr>
      <w:rFonts w:ascii="ITC Franklin Gothic BT" w:hAnsi="ITC Franklin Gothic BT" w:cs="ITC Franklin Gothic BT" w:hint="cs"/>
      <w:color w:val="000000"/>
      <w:spacing w:val="0"/>
      <w:sz w:val="18"/>
    </w:rPr>
  </w:style>
  <w:style w:type="character" w:customStyle="1" w:styleId="body">
    <w:name w:val="body"/>
    <w:rsid w:val="009E6F5B"/>
    <w:rPr>
      <w:rFonts w:ascii="ITC Franklin Gothic BT" w:hAnsi="ITC Franklin Gothic BT" w:cs="ITC Franklin Gothic BT" w:hint="cs"/>
      <w:color w:val="000000"/>
      <w:spacing w:val="0"/>
      <w:sz w:val="18"/>
    </w:rPr>
  </w:style>
  <w:style w:type="character" w:customStyle="1" w:styleId="italic">
    <w:name w:val="italic"/>
    <w:rsid w:val="009E6F5B"/>
    <w:rPr>
      <w:rFonts w:ascii="ITC Franklin Gothic BT" w:hAnsi="ITC Franklin Gothic BT" w:cs="ITC Franklin Gothic BT" w:hint="cs"/>
      <w:i/>
      <w:iCs w:val="0"/>
      <w:color w:val="000000"/>
      <w:spacing w:val="0"/>
      <w:sz w:val="18"/>
    </w:rPr>
  </w:style>
  <w:style w:type="character" w:customStyle="1" w:styleId="Heading1Char">
    <w:name w:val="Heading 1 Char"/>
    <w:basedOn w:val="DefaultParagraphFont"/>
    <w:link w:val="Heading1"/>
    <w:uiPriority w:val="9"/>
    <w:rsid w:val="00064409"/>
    <w:rPr>
      <w:rFonts w:ascii="Calibri" w:eastAsiaTheme="majorEastAsia" w:hAnsi="Calibri" w:cs="Times New Roman"/>
      <w:b/>
      <w:smallCaps/>
      <w:color w:val="000000" w:themeColor="text1"/>
      <w:sz w:val="32"/>
      <w:szCs w:val="24"/>
    </w:rPr>
  </w:style>
  <w:style w:type="paragraph" w:styleId="TOCHeading">
    <w:name w:val="TOC Heading"/>
    <w:basedOn w:val="Heading1"/>
    <w:next w:val="Normal"/>
    <w:uiPriority w:val="39"/>
    <w:unhideWhenUsed/>
    <w:qFormat/>
    <w:rsid w:val="009E6F5B"/>
    <w:pPr>
      <w:outlineLvl w:val="9"/>
    </w:pPr>
  </w:style>
  <w:style w:type="paragraph" w:styleId="Title">
    <w:name w:val="Title"/>
    <w:basedOn w:val="Normal"/>
    <w:next w:val="Normal"/>
    <w:link w:val="TitleChar"/>
    <w:uiPriority w:val="10"/>
    <w:qFormat/>
    <w:rsid w:val="00F9174B"/>
    <w:pPr>
      <w:spacing w:after="0" w:line="240" w:lineRule="auto"/>
      <w:contextualSpacing/>
    </w:pPr>
    <w:rPr>
      <w:rFonts w:ascii="Calibri" w:eastAsiaTheme="majorEastAsia" w:hAnsi="Calibri" w:cstheme="majorBidi"/>
      <w:spacing w:val="-10"/>
      <w:kern w:val="28"/>
      <w:sz w:val="56"/>
      <w:szCs w:val="56"/>
    </w:rPr>
  </w:style>
  <w:style w:type="character" w:customStyle="1" w:styleId="TitleChar">
    <w:name w:val="Title Char"/>
    <w:basedOn w:val="DefaultParagraphFont"/>
    <w:link w:val="Title"/>
    <w:uiPriority w:val="10"/>
    <w:rsid w:val="00F9174B"/>
    <w:rPr>
      <w:rFonts w:ascii="Calibri" w:eastAsiaTheme="majorEastAsia" w:hAnsi="Calibri" w:cstheme="majorBidi"/>
      <w:spacing w:val="-10"/>
      <w:kern w:val="28"/>
      <w:sz w:val="56"/>
      <w:szCs w:val="56"/>
    </w:rPr>
  </w:style>
  <w:style w:type="paragraph" w:styleId="TOC1">
    <w:name w:val="toc 1"/>
    <w:basedOn w:val="Normal"/>
    <w:next w:val="Normal"/>
    <w:autoRedefine/>
    <w:uiPriority w:val="39"/>
    <w:unhideWhenUsed/>
    <w:rsid w:val="001C31B6"/>
    <w:pPr>
      <w:keepNext/>
      <w:tabs>
        <w:tab w:val="left" w:pos="1320"/>
        <w:tab w:val="right" w:leader="dot" w:pos="9350"/>
      </w:tabs>
      <w:spacing w:after="0" w:line="240" w:lineRule="auto"/>
    </w:pPr>
    <w:rPr>
      <w:b/>
      <w:color w:val="000000" w:themeColor="text1"/>
    </w:rPr>
  </w:style>
  <w:style w:type="character" w:customStyle="1" w:styleId="Heading2Char">
    <w:name w:val="Heading 2 Char"/>
    <w:basedOn w:val="DefaultParagraphFont"/>
    <w:link w:val="Heading2"/>
    <w:uiPriority w:val="9"/>
    <w:rsid w:val="00064409"/>
    <w:rPr>
      <w:rFonts w:eastAsiaTheme="majorEastAsia" w:cstheme="majorBidi"/>
      <w:b/>
      <w:color w:val="000000" w:themeColor="text1"/>
      <w:sz w:val="24"/>
      <w:szCs w:val="26"/>
    </w:rPr>
  </w:style>
  <w:style w:type="character" w:customStyle="1" w:styleId="Heading3Char">
    <w:name w:val="Heading 3 Char"/>
    <w:basedOn w:val="DefaultParagraphFont"/>
    <w:link w:val="Heading3"/>
    <w:uiPriority w:val="9"/>
    <w:rsid w:val="00B632AA"/>
    <w:rPr>
      <w:rFonts w:eastAsiaTheme="majorEastAsia" w:cstheme="majorBidi"/>
      <w:i/>
      <w:color w:val="000000" w:themeColor="text1"/>
      <w:sz w:val="24"/>
      <w:szCs w:val="24"/>
    </w:rPr>
  </w:style>
  <w:style w:type="paragraph" w:styleId="Header">
    <w:name w:val="header"/>
    <w:basedOn w:val="Normal"/>
    <w:link w:val="HeaderChar"/>
    <w:uiPriority w:val="99"/>
    <w:unhideWhenUsed/>
    <w:rsid w:val="00D24C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CE2"/>
    <w:rPr>
      <w:sz w:val="24"/>
    </w:rPr>
  </w:style>
  <w:style w:type="paragraph" w:styleId="Footer">
    <w:name w:val="footer"/>
    <w:basedOn w:val="Normal"/>
    <w:link w:val="FooterChar"/>
    <w:uiPriority w:val="99"/>
    <w:unhideWhenUsed/>
    <w:rsid w:val="00D24C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CE2"/>
    <w:rPr>
      <w:sz w:val="24"/>
    </w:rPr>
  </w:style>
  <w:style w:type="paragraph" w:styleId="TOC2">
    <w:name w:val="toc 2"/>
    <w:basedOn w:val="Normal"/>
    <w:next w:val="Normal"/>
    <w:autoRedefine/>
    <w:uiPriority w:val="39"/>
    <w:unhideWhenUsed/>
    <w:rsid w:val="00C65E50"/>
    <w:pPr>
      <w:tabs>
        <w:tab w:val="left" w:pos="660"/>
        <w:tab w:val="right" w:leader="dot" w:pos="9350"/>
      </w:tabs>
      <w:spacing w:after="0" w:line="240" w:lineRule="auto"/>
      <w:ind w:left="245"/>
    </w:pPr>
    <w:rPr>
      <w:color w:val="000000" w:themeColor="text1"/>
    </w:rPr>
  </w:style>
  <w:style w:type="paragraph" w:styleId="TOC3">
    <w:name w:val="toc 3"/>
    <w:aliases w:val="SECTION"/>
    <w:basedOn w:val="Normal"/>
    <w:next w:val="Normal"/>
    <w:autoRedefine/>
    <w:uiPriority w:val="39"/>
    <w:unhideWhenUsed/>
    <w:rsid w:val="006B3873"/>
    <w:pPr>
      <w:pBdr>
        <w:top w:val="single" w:sz="8" w:space="1" w:color="auto"/>
      </w:pBdr>
      <w:tabs>
        <w:tab w:val="right" w:leader="dot" w:pos="9350"/>
      </w:tabs>
      <w:spacing w:before="240" w:after="0" w:line="240" w:lineRule="auto"/>
    </w:pPr>
    <w:rPr>
      <w:b/>
      <w:smallCaps/>
      <w:color w:val="000000" w:themeColor="text1"/>
      <w:w w:val="110"/>
      <w:sz w:val="26"/>
    </w:rPr>
  </w:style>
  <w:style w:type="paragraph" w:styleId="Subtitle">
    <w:name w:val="Subtitle"/>
    <w:basedOn w:val="Normal"/>
    <w:next w:val="Normal"/>
    <w:link w:val="SubtitleChar"/>
    <w:uiPriority w:val="11"/>
    <w:qFormat/>
    <w:rsid w:val="00004347"/>
    <w:pPr>
      <w:numPr>
        <w:ilvl w:val="1"/>
      </w:numPr>
    </w:pPr>
    <w:rPr>
      <w:rFonts w:eastAsiaTheme="minorEastAsia"/>
      <w:color w:val="5A5A5A" w:themeColor="text1" w:themeTint="A5"/>
      <w:spacing w:val="15"/>
      <w:sz w:val="22"/>
    </w:rPr>
  </w:style>
  <w:style w:type="character" w:customStyle="1" w:styleId="SubtitleChar">
    <w:name w:val="Subtitle Char"/>
    <w:basedOn w:val="DefaultParagraphFont"/>
    <w:link w:val="Subtitle"/>
    <w:uiPriority w:val="11"/>
    <w:rsid w:val="00004347"/>
    <w:rPr>
      <w:rFonts w:eastAsiaTheme="minorEastAsia"/>
      <w:color w:val="5A5A5A" w:themeColor="text1" w:themeTint="A5"/>
      <w:spacing w:val="15"/>
    </w:rPr>
  </w:style>
  <w:style w:type="table" w:styleId="TableGrid">
    <w:name w:val="Table Grid"/>
    <w:basedOn w:val="TableNormal"/>
    <w:uiPriority w:val="39"/>
    <w:rsid w:val="004D5A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4D5A58"/>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4D5A58"/>
    <w:pPr>
      <w:spacing w:after="0"/>
    </w:pPr>
  </w:style>
  <w:style w:type="character" w:customStyle="1" w:styleId="Heading4Char">
    <w:name w:val="Heading 4 Char"/>
    <w:basedOn w:val="DefaultParagraphFont"/>
    <w:link w:val="Heading4"/>
    <w:uiPriority w:val="9"/>
    <w:rsid w:val="000D581D"/>
    <w:rPr>
      <w:rFonts w:ascii="Arial" w:eastAsiaTheme="majorEastAsia" w:hAnsi="Arial" w:cs="Arial"/>
      <w:b/>
      <w:smallCaps/>
      <w:color w:val="000000" w:themeColor="text1"/>
      <w:w w:val="125"/>
      <w:sz w:val="48"/>
      <w:szCs w:val="48"/>
    </w:rPr>
  </w:style>
  <w:style w:type="paragraph" w:styleId="TOC4">
    <w:name w:val="toc 4"/>
    <w:basedOn w:val="Normal"/>
    <w:next w:val="Normal"/>
    <w:autoRedefine/>
    <w:uiPriority w:val="39"/>
    <w:semiHidden/>
    <w:unhideWhenUsed/>
    <w:rsid w:val="001C31B6"/>
    <w:pPr>
      <w:pBdr>
        <w:top w:val="single" w:sz="8" w:space="1" w:color="auto"/>
      </w:pBdr>
      <w:spacing w:before="200" w:after="100"/>
      <w:ind w:left="720"/>
    </w:pPr>
  </w:style>
  <w:style w:type="character" w:customStyle="1" w:styleId="apple-tab-span">
    <w:name w:val="apple-tab-span"/>
    <w:basedOn w:val="DefaultParagraphFont"/>
    <w:rsid w:val="00DF6E5C"/>
  </w:style>
  <w:style w:type="character" w:styleId="FollowedHyperlink">
    <w:name w:val="FollowedHyperlink"/>
    <w:basedOn w:val="DefaultParagraphFont"/>
    <w:uiPriority w:val="99"/>
    <w:semiHidden/>
    <w:unhideWhenUsed/>
    <w:rsid w:val="0087397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855026">
      <w:bodyDiv w:val="1"/>
      <w:marLeft w:val="0"/>
      <w:marRight w:val="0"/>
      <w:marTop w:val="0"/>
      <w:marBottom w:val="0"/>
      <w:divBdr>
        <w:top w:val="none" w:sz="0" w:space="0" w:color="auto"/>
        <w:left w:val="none" w:sz="0" w:space="0" w:color="auto"/>
        <w:bottom w:val="none" w:sz="0" w:space="0" w:color="auto"/>
        <w:right w:val="none" w:sz="0" w:space="0" w:color="auto"/>
      </w:divBdr>
    </w:div>
    <w:div w:id="369260180">
      <w:bodyDiv w:val="1"/>
      <w:marLeft w:val="0"/>
      <w:marRight w:val="0"/>
      <w:marTop w:val="0"/>
      <w:marBottom w:val="0"/>
      <w:divBdr>
        <w:top w:val="none" w:sz="0" w:space="0" w:color="auto"/>
        <w:left w:val="none" w:sz="0" w:space="0" w:color="auto"/>
        <w:bottom w:val="none" w:sz="0" w:space="0" w:color="auto"/>
        <w:right w:val="none" w:sz="0" w:space="0" w:color="auto"/>
      </w:divBdr>
    </w:div>
    <w:div w:id="829174814">
      <w:bodyDiv w:val="1"/>
      <w:marLeft w:val="0"/>
      <w:marRight w:val="0"/>
      <w:marTop w:val="0"/>
      <w:marBottom w:val="0"/>
      <w:divBdr>
        <w:top w:val="none" w:sz="0" w:space="0" w:color="auto"/>
        <w:left w:val="none" w:sz="0" w:space="0" w:color="auto"/>
        <w:bottom w:val="none" w:sz="0" w:space="0" w:color="auto"/>
        <w:right w:val="none" w:sz="0" w:space="0" w:color="auto"/>
      </w:divBdr>
    </w:div>
    <w:div w:id="859782959">
      <w:bodyDiv w:val="1"/>
      <w:marLeft w:val="0"/>
      <w:marRight w:val="0"/>
      <w:marTop w:val="0"/>
      <w:marBottom w:val="0"/>
      <w:divBdr>
        <w:top w:val="none" w:sz="0" w:space="0" w:color="auto"/>
        <w:left w:val="none" w:sz="0" w:space="0" w:color="auto"/>
        <w:bottom w:val="none" w:sz="0" w:space="0" w:color="auto"/>
        <w:right w:val="none" w:sz="0" w:space="0" w:color="auto"/>
      </w:divBdr>
    </w:div>
    <w:div w:id="925648823">
      <w:bodyDiv w:val="1"/>
      <w:marLeft w:val="0"/>
      <w:marRight w:val="0"/>
      <w:marTop w:val="0"/>
      <w:marBottom w:val="0"/>
      <w:divBdr>
        <w:top w:val="none" w:sz="0" w:space="0" w:color="auto"/>
        <w:left w:val="none" w:sz="0" w:space="0" w:color="auto"/>
        <w:bottom w:val="none" w:sz="0" w:space="0" w:color="auto"/>
        <w:right w:val="none" w:sz="0" w:space="0" w:color="auto"/>
      </w:divBdr>
    </w:div>
    <w:div w:id="1440419031">
      <w:bodyDiv w:val="1"/>
      <w:marLeft w:val="0"/>
      <w:marRight w:val="0"/>
      <w:marTop w:val="0"/>
      <w:marBottom w:val="0"/>
      <w:divBdr>
        <w:top w:val="none" w:sz="0" w:space="0" w:color="auto"/>
        <w:left w:val="none" w:sz="0" w:space="0" w:color="auto"/>
        <w:bottom w:val="none" w:sz="0" w:space="0" w:color="auto"/>
        <w:right w:val="none" w:sz="0" w:space="0" w:color="auto"/>
      </w:divBdr>
    </w:div>
    <w:div w:id="1495947087">
      <w:bodyDiv w:val="1"/>
      <w:marLeft w:val="0"/>
      <w:marRight w:val="0"/>
      <w:marTop w:val="0"/>
      <w:marBottom w:val="0"/>
      <w:divBdr>
        <w:top w:val="none" w:sz="0" w:space="0" w:color="auto"/>
        <w:left w:val="none" w:sz="0" w:space="0" w:color="auto"/>
        <w:bottom w:val="none" w:sz="0" w:space="0" w:color="auto"/>
        <w:right w:val="none" w:sz="0" w:space="0" w:color="auto"/>
      </w:divBdr>
    </w:div>
    <w:div w:id="1524127636">
      <w:bodyDiv w:val="1"/>
      <w:marLeft w:val="0"/>
      <w:marRight w:val="0"/>
      <w:marTop w:val="0"/>
      <w:marBottom w:val="0"/>
      <w:divBdr>
        <w:top w:val="none" w:sz="0" w:space="0" w:color="auto"/>
        <w:left w:val="none" w:sz="0" w:space="0" w:color="auto"/>
        <w:bottom w:val="none" w:sz="0" w:space="0" w:color="auto"/>
        <w:right w:val="none" w:sz="0" w:space="0" w:color="auto"/>
      </w:divBdr>
    </w:div>
    <w:div w:id="1683507666">
      <w:bodyDiv w:val="1"/>
      <w:marLeft w:val="0"/>
      <w:marRight w:val="0"/>
      <w:marTop w:val="0"/>
      <w:marBottom w:val="0"/>
      <w:divBdr>
        <w:top w:val="none" w:sz="0" w:space="0" w:color="auto"/>
        <w:left w:val="none" w:sz="0" w:space="0" w:color="auto"/>
        <w:bottom w:val="none" w:sz="0" w:space="0" w:color="auto"/>
        <w:right w:val="none" w:sz="0" w:space="0" w:color="auto"/>
      </w:divBdr>
    </w:div>
    <w:div w:id="1822379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www.bitlaw.com/guidance/patent/what-does-a-patent-application-cost.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www.grandviewresearch.com/industry-analysis/road-safety-market"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www.wicz.com/story/47432070/traffic-signs-market-size-share-growth-regional-trend-leading-players-updates-impact-of-covid-19-onnbspbusinessnbspand-future-plans-by-forecast-to"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www.epa.gov/rcra/battery-collection-best-practices-and-battery-labeling-guidelines" TargetMode="Externa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474E678F096D040A6F12826711A392F" ma:contentTypeVersion="9" ma:contentTypeDescription="Create a new document." ma:contentTypeScope="" ma:versionID="774ccca8cd89f9c10d736ebb93d11950">
  <xsd:schema xmlns:xsd="http://www.w3.org/2001/XMLSchema" xmlns:xs="http://www.w3.org/2001/XMLSchema" xmlns:p="http://schemas.microsoft.com/office/2006/metadata/properties" xmlns:ns3="c97c80ce-105e-4539-a47b-8ed1e7a304f9" targetNamespace="http://schemas.microsoft.com/office/2006/metadata/properties" ma:root="true" ma:fieldsID="7db353e50766c609d2f1d0c877f64fd0" ns3:_="">
    <xsd:import namespace="c97c80ce-105e-4539-a47b-8ed1e7a304f9"/>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7c80ce-105e-4539-a47b-8ed1e7a304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4A13833-F3E6-4D9C-AD92-A284B9A4F35C}">
  <ds:schemaRefs>
    <ds:schemaRef ds:uri="http://schemas.microsoft.com/sharepoint/v3/contenttype/forms"/>
  </ds:schemaRefs>
</ds:datastoreItem>
</file>

<file path=customXml/itemProps2.xml><?xml version="1.0" encoding="utf-8"?>
<ds:datastoreItem xmlns:ds="http://schemas.openxmlformats.org/officeDocument/2006/customXml" ds:itemID="{626B2D36-22DB-42CC-A937-F48E2D22257E}">
  <ds:schemaRefs>
    <ds:schemaRef ds:uri="c97c80ce-105e-4539-a47b-8ed1e7a304f9"/>
    <ds:schemaRef ds:uri="http://purl.org/dc/terms/"/>
    <ds:schemaRef ds:uri="http://www.w3.org/XML/1998/namespace"/>
    <ds:schemaRef ds:uri="http://schemas.openxmlformats.org/package/2006/metadata/core-properties"/>
    <ds:schemaRef ds:uri="http://schemas.microsoft.com/office/2006/documentManagement/types"/>
    <ds:schemaRef ds:uri="http://schemas.microsoft.com/office/2006/metadata/properties"/>
    <ds:schemaRef ds:uri="http://schemas.microsoft.com/office/infopath/2007/PartnerControls"/>
    <ds:schemaRef ds:uri="http://purl.org/dc/dcmitype/"/>
    <ds:schemaRef ds:uri="http://purl.org/dc/elements/1.1/"/>
  </ds:schemaRefs>
</ds:datastoreItem>
</file>

<file path=customXml/itemProps3.xml><?xml version="1.0" encoding="utf-8"?>
<ds:datastoreItem xmlns:ds="http://schemas.openxmlformats.org/officeDocument/2006/customXml" ds:itemID="{BA938FC5-13B1-4E48-9243-BB8366396253}">
  <ds:schemaRefs>
    <ds:schemaRef ds:uri="http://schemas.openxmlformats.org/officeDocument/2006/bibliography"/>
  </ds:schemaRefs>
</ds:datastoreItem>
</file>

<file path=customXml/itemProps4.xml><?xml version="1.0" encoding="utf-8"?>
<ds:datastoreItem xmlns:ds="http://schemas.openxmlformats.org/officeDocument/2006/customXml" ds:itemID="{29F27E5A-F105-4D6F-A3FC-2084A11BBD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7c80ce-105e-4539-a47b-8ed1e7a304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6954</Words>
  <Characters>39643</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46504</CharactersWithSpaces>
  <SharedDoc>false</SharedDoc>
  <HLinks>
    <vt:vector size="462" baseType="variant">
      <vt:variant>
        <vt:i4>5374049</vt:i4>
      </vt:variant>
      <vt:variant>
        <vt:i4>462</vt:i4>
      </vt:variant>
      <vt:variant>
        <vt:i4>0</vt:i4>
      </vt:variant>
      <vt:variant>
        <vt:i4>5</vt:i4>
      </vt:variant>
      <vt:variant>
        <vt:lpwstr>https://owl.purdue.edu/owl/research_and_citation/ama_style/index.html</vt:lpwstr>
      </vt:variant>
      <vt:variant>
        <vt:lpwstr/>
      </vt:variant>
      <vt:variant>
        <vt:i4>1114123</vt:i4>
      </vt:variant>
      <vt:variant>
        <vt:i4>459</vt:i4>
      </vt:variant>
      <vt:variant>
        <vt:i4>0</vt:i4>
      </vt:variant>
      <vt:variant>
        <vt:i4>5</vt:i4>
      </vt:variant>
      <vt:variant>
        <vt:lpwstr>https://libguides.murdoch.edu.au/IEEE/all</vt:lpwstr>
      </vt:variant>
      <vt:variant>
        <vt:lpwstr/>
      </vt:variant>
      <vt:variant>
        <vt:i4>1376304</vt:i4>
      </vt:variant>
      <vt:variant>
        <vt:i4>449</vt:i4>
      </vt:variant>
      <vt:variant>
        <vt:i4>0</vt:i4>
      </vt:variant>
      <vt:variant>
        <vt:i4>5</vt:i4>
      </vt:variant>
      <vt:variant>
        <vt:lpwstr/>
      </vt:variant>
      <vt:variant>
        <vt:lpwstr>_Toc23968235</vt:lpwstr>
      </vt:variant>
      <vt:variant>
        <vt:i4>1310768</vt:i4>
      </vt:variant>
      <vt:variant>
        <vt:i4>440</vt:i4>
      </vt:variant>
      <vt:variant>
        <vt:i4>0</vt:i4>
      </vt:variant>
      <vt:variant>
        <vt:i4>5</vt:i4>
      </vt:variant>
      <vt:variant>
        <vt:lpwstr/>
      </vt:variant>
      <vt:variant>
        <vt:lpwstr>_Toc23968234</vt:lpwstr>
      </vt:variant>
      <vt:variant>
        <vt:i4>1245232</vt:i4>
      </vt:variant>
      <vt:variant>
        <vt:i4>434</vt:i4>
      </vt:variant>
      <vt:variant>
        <vt:i4>0</vt:i4>
      </vt:variant>
      <vt:variant>
        <vt:i4>5</vt:i4>
      </vt:variant>
      <vt:variant>
        <vt:lpwstr/>
      </vt:variant>
      <vt:variant>
        <vt:lpwstr>_Toc23968233</vt:lpwstr>
      </vt:variant>
      <vt:variant>
        <vt:i4>1179696</vt:i4>
      </vt:variant>
      <vt:variant>
        <vt:i4>428</vt:i4>
      </vt:variant>
      <vt:variant>
        <vt:i4>0</vt:i4>
      </vt:variant>
      <vt:variant>
        <vt:i4>5</vt:i4>
      </vt:variant>
      <vt:variant>
        <vt:lpwstr/>
      </vt:variant>
      <vt:variant>
        <vt:lpwstr>_Toc23968232</vt:lpwstr>
      </vt:variant>
      <vt:variant>
        <vt:i4>1114160</vt:i4>
      </vt:variant>
      <vt:variant>
        <vt:i4>422</vt:i4>
      </vt:variant>
      <vt:variant>
        <vt:i4>0</vt:i4>
      </vt:variant>
      <vt:variant>
        <vt:i4>5</vt:i4>
      </vt:variant>
      <vt:variant>
        <vt:lpwstr/>
      </vt:variant>
      <vt:variant>
        <vt:lpwstr>_Toc23968231</vt:lpwstr>
      </vt:variant>
      <vt:variant>
        <vt:i4>1048624</vt:i4>
      </vt:variant>
      <vt:variant>
        <vt:i4>416</vt:i4>
      </vt:variant>
      <vt:variant>
        <vt:i4>0</vt:i4>
      </vt:variant>
      <vt:variant>
        <vt:i4>5</vt:i4>
      </vt:variant>
      <vt:variant>
        <vt:lpwstr/>
      </vt:variant>
      <vt:variant>
        <vt:lpwstr>_Toc23968230</vt:lpwstr>
      </vt:variant>
      <vt:variant>
        <vt:i4>1638449</vt:i4>
      </vt:variant>
      <vt:variant>
        <vt:i4>410</vt:i4>
      </vt:variant>
      <vt:variant>
        <vt:i4>0</vt:i4>
      </vt:variant>
      <vt:variant>
        <vt:i4>5</vt:i4>
      </vt:variant>
      <vt:variant>
        <vt:lpwstr/>
      </vt:variant>
      <vt:variant>
        <vt:lpwstr>_Toc23968229</vt:lpwstr>
      </vt:variant>
      <vt:variant>
        <vt:i4>1572913</vt:i4>
      </vt:variant>
      <vt:variant>
        <vt:i4>404</vt:i4>
      </vt:variant>
      <vt:variant>
        <vt:i4>0</vt:i4>
      </vt:variant>
      <vt:variant>
        <vt:i4>5</vt:i4>
      </vt:variant>
      <vt:variant>
        <vt:lpwstr/>
      </vt:variant>
      <vt:variant>
        <vt:lpwstr>_Toc23968228</vt:lpwstr>
      </vt:variant>
      <vt:variant>
        <vt:i4>1507377</vt:i4>
      </vt:variant>
      <vt:variant>
        <vt:i4>398</vt:i4>
      </vt:variant>
      <vt:variant>
        <vt:i4>0</vt:i4>
      </vt:variant>
      <vt:variant>
        <vt:i4>5</vt:i4>
      </vt:variant>
      <vt:variant>
        <vt:lpwstr/>
      </vt:variant>
      <vt:variant>
        <vt:lpwstr>_Toc23968227</vt:lpwstr>
      </vt:variant>
      <vt:variant>
        <vt:i4>1441841</vt:i4>
      </vt:variant>
      <vt:variant>
        <vt:i4>392</vt:i4>
      </vt:variant>
      <vt:variant>
        <vt:i4>0</vt:i4>
      </vt:variant>
      <vt:variant>
        <vt:i4>5</vt:i4>
      </vt:variant>
      <vt:variant>
        <vt:lpwstr/>
      </vt:variant>
      <vt:variant>
        <vt:lpwstr>_Toc23968226</vt:lpwstr>
      </vt:variant>
      <vt:variant>
        <vt:i4>1376305</vt:i4>
      </vt:variant>
      <vt:variant>
        <vt:i4>386</vt:i4>
      </vt:variant>
      <vt:variant>
        <vt:i4>0</vt:i4>
      </vt:variant>
      <vt:variant>
        <vt:i4>5</vt:i4>
      </vt:variant>
      <vt:variant>
        <vt:lpwstr/>
      </vt:variant>
      <vt:variant>
        <vt:lpwstr>_Toc23968225</vt:lpwstr>
      </vt:variant>
      <vt:variant>
        <vt:i4>1310769</vt:i4>
      </vt:variant>
      <vt:variant>
        <vt:i4>380</vt:i4>
      </vt:variant>
      <vt:variant>
        <vt:i4>0</vt:i4>
      </vt:variant>
      <vt:variant>
        <vt:i4>5</vt:i4>
      </vt:variant>
      <vt:variant>
        <vt:lpwstr/>
      </vt:variant>
      <vt:variant>
        <vt:lpwstr>_Toc23968224</vt:lpwstr>
      </vt:variant>
      <vt:variant>
        <vt:i4>1245233</vt:i4>
      </vt:variant>
      <vt:variant>
        <vt:i4>374</vt:i4>
      </vt:variant>
      <vt:variant>
        <vt:i4>0</vt:i4>
      </vt:variant>
      <vt:variant>
        <vt:i4>5</vt:i4>
      </vt:variant>
      <vt:variant>
        <vt:lpwstr/>
      </vt:variant>
      <vt:variant>
        <vt:lpwstr>_Toc23968223</vt:lpwstr>
      </vt:variant>
      <vt:variant>
        <vt:i4>1179697</vt:i4>
      </vt:variant>
      <vt:variant>
        <vt:i4>368</vt:i4>
      </vt:variant>
      <vt:variant>
        <vt:i4>0</vt:i4>
      </vt:variant>
      <vt:variant>
        <vt:i4>5</vt:i4>
      </vt:variant>
      <vt:variant>
        <vt:lpwstr/>
      </vt:variant>
      <vt:variant>
        <vt:lpwstr>_Toc23968222</vt:lpwstr>
      </vt:variant>
      <vt:variant>
        <vt:i4>1114161</vt:i4>
      </vt:variant>
      <vt:variant>
        <vt:i4>362</vt:i4>
      </vt:variant>
      <vt:variant>
        <vt:i4>0</vt:i4>
      </vt:variant>
      <vt:variant>
        <vt:i4>5</vt:i4>
      </vt:variant>
      <vt:variant>
        <vt:lpwstr/>
      </vt:variant>
      <vt:variant>
        <vt:lpwstr>_Toc23968221</vt:lpwstr>
      </vt:variant>
      <vt:variant>
        <vt:i4>1048625</vt:i4>
      </vt:variant>
      <vt:variant>
        <vt:i4>356</vt:i4>
      </vt:variant>
      <vt:variant>
        <vt:i4>0</vt:i4>
      </vt:variant>
      <vt:variant>
        <vt:i4>5</vt:i4>
      </vt:variant>
      <vt:variant>
        <vt:lpwstr/>
      </vt:variant>
      <vt:variant>
        <vt:lpwstr>_Toc23968220</vt:lpwstr>
      </vt:variant>
      <vt:variant>
        <vt:i4>1638450</vt:i4>
      </vt:variant>
      <vt:variant>
        <vt:i4>350</vt:i4>
      </vt:variant>
      <vt:variant>
        <vt:i4>0</vt:i4>
      </vt:variant>
      <vt:variant>
        <vt:i4>5</vt:i4>
      </vt:variant>
      <vt:variant>
        <vt:lpwstr/>
      </vt:variant>
      <vt:variant>
        <vt:lpwstr>_Toc23968219</vt:lpwstr>
      </vt:variant>
      <vt:variant>
        <vt:i4>1572914</vt:i4>
      </vt:variant>
      <vt:variant>
        <vt:i4>344</vt:i4>
      </vt:variant>
      <vt:variant>
        <vt:i4>0</vt:i4>
      </vt:variant>
      <vt:variant>
        <vt:i4>5</vt:i4>
      </vt:variant>
      <vt:variant>
        <vt:lpwstr/>
      </vt:variant>
      <vt:variant>
        <vt:lpwstr>_Toc23968218</vt:lpwstr>
      </vt:variant>
      <vt:variant>
        <vt:i4>1507378</vt:i4>
      </vt:variant>
      <vt:variant>
        <vt:i4>338</vt:i4>
      </vt:variant>
      <vt:variant>
        <vt:i4>0</vt:i4>
      </vt:variant>
      <vt:variant>
        <vt:i4>5</vt:i4>
      </vt:variant>
      <vt:variant>
        <vt:lpwstr/>
      </vt:variant>
      <vt:variant>
        <vt:lpwstr>_Toc23968217</vt:lpwstr>
      </vt:variant>
      <vt:variant>
        <vt:i4>1441842</vt:i4>
      </vt:variant>
      <vt:variant>
        <vt:i4>332</vt:i4>
      </vt:variant>
      <vt:variant>
        <vt:i4>0</vt:i4>
      </vt:variant>
      <vt:variant>
        <vt:i4>5</vt:i4>
      </vt:variant>
      <vt:variant>
        <vt:lpwstr/>
      </vt:variant>
      <vt:variant>
        <vt:lpwstr>_Toc23968216</vt:lpwstr>
      </vt:variant>
      <vt:variant>
        <vt:i4>1376306</vt:i4>
      </vt:variant>
      <vt:variant>
        <vt:i4>326</vt:i4>
      </vt:variant>
      <vt:variant>
        <vt:i4>0</vt:i4>
      </vt:variant>
      <vt:variant>
        <vt:i4>5</vt:i4>
      </vt:variant>
      <vt:variant>
        <vt:lpwstr/>
      </vt:variant>
      <vt:variant>
        <vt:lpwstr>_Toc23968215</vt:lpwstr>
      </vt:variant>
      <vt:variant>
        <vt:i4>1310770</vt:i4>
      </vt:variant>
      <vt:variant>
        <vt:i4>320</vt:i4>
      </vt:variant>
      <vt:variant>
        <vt:i4>0</vt:i4>
      </vt:variant>
      <vt:variant>
        <vt:i4>5</vt:i4>
      </vt:variant>
      <vt:variant>
        <vt:lpwstr/>
      </vt:variant>
      <vt:variant>
        <vt:lpwstr>_Toc23968214</vt:lpwstr>
      </vt:variant>
      <vt:variant>
        <vt:i4>1245234</vt:i4>
      </vt:variant>
      <vt:variant>
        <vt:i4>314</vt:i4>
      </vt:variant>
      <vt:variant>
        <vt:i4>0</vt:i4>
      </vt:variant>
      <vt:variant>
        <vt:i4>5</vt:i4>
      </vt:variant>
      <vt:variant>
        <vt:lpwstr/>
      </vt:variant>
      <vt:variant>
        <vt:lpwstr>_Toc23968213</vt:lpwstr>
      </vt:variant>
      <vt:variant>
        <vt:i4>1179698</vt:i4>
      </vt:variant>
      <vt:variant>
        <vt:i4>308</vt:i4>
      </vt:variant>
      <vt:variant>
        <vt:i4>0</vt:i4>
      </vt:variant>
      <vt:variant>
        <vt:i4>5</vt:i4>
      </vt:variant>
      <vt:variant>
        <vt:lpwstr/>
      </vt:variant>
      <vt:variant>
        <vt:lpwstr>_Toc23968212</vt:lpwstr>
      </vt:variant>
      <vt:variant>
        <vt:i4>1114162</vt:i4>
      </vt:variant>
      <vt:variant>
        <vt:i4>302</vt:i4>
      </vt:variant>
      <vt:variant>
        <vt:i4>0</vt:i4>
      </vt:variant>
      <vt:variant>
        <vt:i4>5</vt:i4>
      </vt:variant>
      <vt:variant>
        <vt:lpwstr/>
      </vt:variant>
      <vt:variant>
        <vt:lpwstr>_Toc23968211</vt:lpwstr>
      </vt:variant>
      <vt:variant>
        <vt:i4>1048626</vt:i4>
      </vt:variant>
      <vt:variant>
        <vt:i4>296</vt:i4>
      </vt:variant>
      <vt:variant>
        <vt:i4>0</vt:i4>
      </vt:variant>
      <vt:variant>
        <vt:i4>5</vt:i4>
      </vt:variant>
      <vt:variant>
        <vt:lpwstr/>
      </vt:variant>
      <vt:variant>
        <vt:lpwstr>_Toc23968210</vt:lpwstr>
      </vt:variant>
      <vt:variant>
        <vt:i4>1638451</vt:i4>
      </vt:variant>
      <vt:variant>
        <vt:i4>290</vt:i4>
      </vt:variant>
      <vt:variant>
        <vt:i4>0</vt:i4>
      </vt:variant>
      <vt:variant>
        <vt:i4>5</vt:i4>
      </vt:variant>
      <vt:variant>
        <vt:lpwstr/>
      </vt:variant>
      <vt:variant>
        <vt:lpwstr>_Toc23968209</vt:lpwstr>
      </vt:variant>
      <vt:variant>
        <vt:i4>1572915</vt:i4>
      </vt:variant>
      <vt:variant>
        <vt:i4>284</vt:i4>
      </vt:variant>
      <vt:variant>
        <vt:i4>0</vt:i4>
      </vt:variant>
      <vt:variant>
        <vt:i4>5</vt:i4>
      </vt:variant>
      <vt:variant>
        <vt:lpwstr/>
      </vt:variant>
      <vt:variant>
        <vt:lpwstr>_Toc23968208</vt:lpwstr>
      </vt:variant>
      <vt:variant>
        <vt:i4>1507379</vt:i4>
      </vt:variant>
      <vt:variant>
        <vt:i4>278</vt:i4>
      </vt:variant>
      <vt:variant>
        <vt:i4>0</vt:i4>
      </vt:variant>
      <vt:variant>
        <vt:i4>5</vt:i4>
      </vt:variant>
      <vt:variant>
        <vt:lpwstr/>
      </vt:variant>
      <vt:variant>
        <vt:lpwstr>_Toc23968207</vt:lpwstr>
      </vt:variant>
      <vt:variant>
        <vt:i4>1441843</vt:i4>
      </vt:variant>
      <vt:variant>
        <vt:i4>272</vt:i4>
      </vt:variant>
      <vt:variant>
        <vt:i4>0</vt:i4>
      </vt:variant>
      <vt:variant>
        <vt:i4>5</vt:i4>
      </vt:variant>
      <vt:variant>
        <vt:lpwstr/>
      </vt:variant>
      <vt:variant>
        <vt:lpwstr>_Toc23968206</vt:lpwstr>
      </vt:variant>
      <vt:variant>
        <vt:i4>1376307</vt:i4>
      </vt:variant>
      <vt:variant>
        <vt:i4>266</vt:i4>
      </vt:variant>
      <vt:variant>
        <vt:i4>0</vt:i4>
      </vt:variant>
      <vt:variant>
        <vt:i4>5</vt:i4>
      </vt:variant>
      <vt:variant>
        <vt:lpwstr/>
      </vt:variant>
      <vt:variant>
        <vt:lpwstr>_Toc23968205</vt:lpwstr>
      </vt:variant>
      <vt:variant>
        <vt:i4>1310771</vt:i4>
      </vt:variant>
      <vt:variant>
        <vt:i4>260</vt:i4>
      </vt:variant>
      <vt:variant>
        <vt:i4>0</vt:i4>
      </vt:variant>
      <vt:variant>
        <vt:i4>5</vt:i4>
      </vt:variant>
      <vt:variant>
        <vt:lpwstr/>
      </vt:variant>
      <vt:variant>
        <vt:lpwstr>_Toc23968204</vt:lpwstr>
      </vt:variant>
      <vt:variant>
        <vt:i4>1245235</vt:i4>
      </vt:variant>
      <vt:variant>
        <vt:i4>254</vt:i4>
      </vt:variant>
      <vt:variant>
        <vt:i4>0</vt:i4>
      </vt:variant>
      <vt:variant>
        <vt:i4>5</vt:i4>
      </vt:variant>
      <vt:variant>
        <vt:lpwstr/>
      </vt:variant>
      <vt:variant>
        <vt:lpwstr>_Toc23968203</vt:lpwstr>
      </vt:variant>
      <vt:variant>
        <vt:i4>1179699</vt:i4>
      </vt:variant>
      <vt:variant>
        <vt:i4>248</vt:i4>
      </vt:variant>
      <vt:variant>
        <vt:i4>0</vt:i4>
      </vt:variant>
      <vt:variant>
        <vt:i4>5</vt:i4>
      </vt:variant>
      <vt:variant>
        <vt:lpwstr/>
      </vt:variant>
      <vt:variant>
        <vt:lpwstr>_Toc23968202</vt:lpwstr>
      </vt:variant>
      <vt:variant>
        <vt:i4>1114163</vt:i4>
      </vt:variant>
      <vt:variant>
        <vt:i4>242</vt:i4>
      </vt:variant>
      <vt:variant>
        <vt:i4>0</vt:i4>
      </vt:variant>
      <vt:variant>
        <vt:i4>5</vt:i4>
      </vt:variant>
      <vt:variant>
        <vt:lpwstr/>
      </vt:variant>
      <vt:variant>
        <vt:lpwstr>_Toc23968201</vt:lpwstr>
      </vt:variant>
      <vt:variant>
        <vt:i4>1048627</vt:i4>
      </vt:variant>
      <vt:variant>
        <vt:i4>236</vt:i4>
      </vt:variant>
      <vt:variant>
        <vt:i4>0</vt:i4>
      </vt:variant>
      <vt:variant>
        <vt:i4>5</vt:i4>
      </vt:variant>
      <vt:variant>
        <vt:lpwstr/>
      </vt:variant>
      <vt:variant>
        <vt:lpwstr>_Toc23968200</vt:lpwstr>
      </vt:variant>
      <vt:variant>
        <vt:i4>1703994</vt:i4>
      </vt:variant>
      <vt:variant>
        <vt:i4>230</vt:i4>
      </vt:variant>
      <vt:variant>
        <vt:i4>0</vt:i4>
      </vt:variant>
      <vt:variant>
        <vt:i4>5</vt:i4>
      </vt:variant>
      <vt:variant>
        <vt:lpwstr/>
      </vt:variant>
      <vt:variant>
        <vt:lpwstr>_Toc23968199</vt:lpwstr>
      </vt:variant>
      <vt:variant>
        <vt:i4>1769530</vt:i4>
      </vt:variant>
      <vt:variant>
        <vt:i4>224</vt:i4>
      </vt:variant>
      <vt:variant>
        <vt:i4>0</vt:i4>
      </vt:variant>
      <vt:variant>
        <vt:i4>5</vt:i4>
      </vt:variant>
      <vt:variant>
        <vt:lpwstr/>
      </vt:variant>
      <vt:variant>
        <vt:lpwstr>_Toc23968198</vt:lpwstr>
      </vt:variant>
      <vt:variant>
        <vt:i4>1310778</vt:i4>
      </vt:variant>
      <vt:variant>
        <vt:i4>218</vt:i4>
      </vt:variant>
      <vt:variant>
        <vt:i4>0</vt:i4>
      </vt:variant>
      <vt:variant>
        <vt:i4>5</vt:i4>
      </vt:variant>
      <vt:variant>
        <vt:lpwstr/>
      </vt:variant>
      <vt:variant>
        <vt:lpwstr>_Toc23968197</vt:lpwstr>
      </vt:variant>
      <vt:variant>
        <vt:i4>1376314</vt:i4>
      </vt:variant>
      <vt:variant>
        <vt:i4>212</vt:i4>
      </vt:variant>
      <vt:variant>
        <vt:i4>0</vt:i4>
      </vt:variant>
      <vt:variant>
        <vt:i4>5</vt:i4>
      </vt:variant>
      <vt:variant>
        <vt:lpwstr/>
      </vt:variant>
      <vt:variant>
        <vt:lpwstr>_Toc23968196</vt:lpwstr>
      </vt:variant>
      <vt:variant>
        <vt:i4>1441850</vt:i4>
      </vt:variant>
      <vt:variant>
        <vt:i4>206</vt:i4>
      </vt:variant>
      <vt:variant>
        <vt:i4>0</vt:i4>
      </vt:variant>
      <vt:variant>
        <vt:i4>5</vt:i4>
      </vt:variant>
      <vt:variant>
        <vt:lpwstr/>
      </vt:variant>
      <vt:variant>
        <vt:lpwstr>_Toc23968195</vt:lpwstr>
      </vt:variant>
      <vt:variant>
        <vt:i4>1507386</vt:i4>
      </vt:variant>
      <vt:variant>
        <vt:i4>200</vt:i4>
      </vt:variant>
      <vt:variant>
        <vt:i4>0</vt:i4>
      </vt:variant>
      <vt:variant>
        <vt:i4>5</vt:i4>
      </vt:variant>
      <vt:variant>
        <vt:lpwstr/>
      </vt:variant>
      <vt:variant>
        <vt:lpwstr>_Toc23968194</vt:lpwstr>
      </vt:variant>
      <vt:variant>
        <vt:i4>1048634</vt:i4>
      </vt:variant>
      <vt:variant>
        <vt:i4>194</vt:i4>
      </vt:variant>
      <vt:variant>
        <vt:i4>0</vt:i4>
      </vt:variant>
      <vt:variant>
        <vt:i4>5</vt:i4>
      </vt:variant>
      <vt:variant>
        <vt:lpwstr/>
      </vt:variant>
      <vt:variant>
        <vt:lpwstr>_Toc23968193</vt:lpwstr>
      </vt:variant>
      <vt:variant>
        <vt:i4>1114170</vt:i4>
      </vt:variant>
      <vt:variant>
        <vt:i4>188</vt:i4>
      </vt:variant>
      <vt:variant>
        <vt:i4>0</vt:i4>
      </vt:variant>
      <vt:variant>
        <vt:i4>5</vt:i4>
      </vt:variant>
      <vt:variant>
        <vt:lpwstr/>
      </vt:variant>
      <vt:variant>
        <vt:lpwstr>_Toc23968192</vt:lpwstr>
      </vt:variant>
      <vt:variant>
        <vt:i4>1179706</vt:i4>
      </vt:variant>
      <vt:variant>
        <vt:i4>182</vt:i4>
      </vt:variant>
      <vt:variant>
        <vt:i4>0</vt:i4>
      </vt:variant>
      <vt:variant>
        <vt:i4>5</vt:i4>
      </vt:variant>
      <vt:variant>
        <vt:lpwstr/>
      </vt:variant>
      <vt:variant>
        <vt:lpwstr>_Toc23968191</vt:lpwstr>
      </vt:variant>
      <vt:variant>
        <vt:i4>1245242</vt:i4>
      </vt:variant>
      <vt:variant>
        <vt:i4>176</vt:i4>
      </vt:variant>
      <vt:variant>
        <vt:i4>0</vt:i4>
      </vt:variant>
      <vt:variant>
        <vt:i4>5</vt:i4>
      </vt:variant>
      <vt:variant>
        <vt:lpwstr/>
      </vt:variant>
      <vt:variant>
        <vt:lpwstr>_Toc23968190</vt:lpwstr>
      </vt:variant>
      <vt:variant>
        <vt:i4>1703995</vt:i4>
      </vt:variant>
      <vt:variant>
        <vt:i4>170</vt:i4>
      </vt:variant>
      <vt:variant>
        <vt:i4>0</vt:i4>
      </vt:variant>
      <vt:variant>
        <vt:i4>5</vt:i4>
      </vt:variant>
      <vt:variant>
        <vt:lpwstr/>
      </vt:variant>
      <vt:variant>
        <vt:lpwstr>_Toc23968189</vt:lpwstr>
      </vt:variant>
      <vt:variant>
        <vt:i4>1769531</vt:i4>
      </vt:variant>
      <vt:variant>
        <vt:i4>164</vt:i4>
      </vt:variant>
      <vt:variant>
        <vt:i4>0</vt:i4>
      </vt:variant>
      <vt:variant>
        <vt:i4>5</vt:i4>
      </vt:variant>
      <vt:variant>
        <vt:lpwstr/>
      </vt:variant>
      <vt:variant>
        <vt:lpwstr>_Toc23968188</vt:lpwstr>
      </vt:variant>
      <vt:variant>
        <vt:i4>1310779</vt:i4>
      </vt:variant>
      <vt:variant>
        <vt:i4>158</vt:i4>
      </vt:variant>
      <vt:variant>
        <vt:i4>0</vt:i4>
      </vt:variant>
      <vt:variant>
        <vt:i4>5</vt:i4>
      </vt:variant>
      <vt:variant>
        <vt:lpwstr/>
      </vt:variant>
      <vt:variant>
        <vt:lpwstr>_Toc23968187</vt:lpwstr>
      </vt:variant>
      <vt:variant>
        <vt:i4>1376315</vt:i4>
      </vt:variant>
      <vt:variant>
        <vt:i4>152</vt:i4>
      </vt:variant>
      <vt:variant>
        <vt:i4>0</vt:i4>
      </vt:variant>
      <vt:variant>
        <vt:i4>5</vt:i4>
      </vt:variant>
      <vt:variant>
        <vt:lpwstr/>
      </vt:variant>
      <vt:variant>
        <vt:lpwstr>_Toc23968186</vt:lpwstr>
      </vt:variant>
      <vt:variant>
        <vt:i4>1441851</vt:i4>
      </vt:variant>
      <vt:variant>
        <vt:i4>146</vt:i4>
      </vt:variant>
      <vt:variant>
        <vt:i4>0</vt:i4>
      </vt:variant>
      <vt:variant>
        <vt:i4>5</vt:i4>
      </vt:variant>
      <vt:variant>
        <vt:lpwstr/>
      </vt:variant>
      <vt:variant>
        <vt:lpwstr>_Toc23968185</vt:lpwstr>
      </vt:variant>
      <vt:variant>
        <vt:i4>1507387</vt:i4>
      </vt:variant>
      <vt:variant>
        <vt:i4>140</vt:i4>
      </vt:variant>
      <vt:variant>
        <vt:i4>0</vt:i4>
      </vt:variant>
      <vt:variant>
        <vt:i4>5</vt:i4>
      </vt:variant>
      <vt:variant>
        <vt:lpwstr/>
      </vt:variant>
      <vt:variant>
        <vt:lpwstr>_Toc23968184</vt:lpwstr>
      </vt:variant>
      <vt:variant>
        <vt:i4>1048635</vt:i4>
      </vt:variant>
      <vt:variant>
        <vt:i4>134</vt:i4>
      </vt:variant>
      <vt:variant>
        <vt:i4>0</vt:i4>
      </vt:variant>
      <vt:variant>
        <vt:i4>5</vt:i4>
      </vt:variant>
      <vt:variant>
        <vt:lpwstr/>
      </vt:variant>
      <vt:variant>
        <vt:lpwstr>_Toc23968183</vt:lpwstr>
      </vt:variant>
      <vt:variant>
        <vt:i4>1114171</vt:i4>
      </vt:variant>
      <vt:variant>
        <vt:i4>128</vt:i4>
      </vt:variant>
      <vt:variant>
        <vt:i4>0</vt:i4>
      </vt:variant>
      <vt:variant>
        <vt:i4>5</vt:i4>
      </vt:variant>
      <vt:variant>
        <vt:lpwstr/>
      </vt:variant>
      <vt:variant>
        <vt:lpwstr>_Toc23968182</vt:lpwstr>
      </vt:variant>
      <vt:variant>
        <vt:i4>1179707</vt:i4>
      </vt:variant>
      <vt:variant>
        <vt:i4>122</vt:i4>
      </vt:variant>
      <vt:variant>
        <vt:i4>0</vt:i4>
      </vt:variant>
      <vt:variant>
        <vt:i4>5</vt:i4>
      </vt:variant>
      <vt:variant>
        <vt:lpwstr/>
      </vt:variant>
      <vt:variant>
        <vt:lpwstr>_Toc23968181</vt:lpwstr>
      </vt:variant>
      <vt:variant>
        <vt:i4>1245243</vt:i4>
      </vt:variant>
      <vt:variant>
        <vt:i4>116</vt:i4>
      </vt:variant>
      <vt:variant>
        <vt:i4>0</vt:i4>
      </vt:variant>
      <vt:variant>
        <vt:i4>5</vt:i4>
      </vt:variant>
      <vt:variant>
        <vt:lpwstr/>
      </vt:variant>
      <vt:variant>
        <vt:lpwstr>_Toc23968180</vt:lpwstr>
      </vt:variant>
      <vt:variant>
        <vt:i4>1703988</vt:i4>
      </vt:variant>
      <vt:variant>
        <vt:i4>110</vt:i4>
      </vt:variant>
      <vt:variant>
        <vt:i4>0</vt:i4>
      </vt:variant>
      <vt:variant>
        <vt:i4>5</vt:i4>
      </vt:variant>
      <vt:variant>
        <vt:lpwstr/>
      </vt:variant>
      <vt:variant>
        <vt:lpwstr>_Toc23968179</vt:lpwstr>
      </vt:variant>
      <vt:variant>
        <vt:i4>1769524</vt:i4>
      </vt:variant>
      <vt:variant>
        <vt:i4>104</vt:i4>
      </vt:variant>
      <vt:variant>
        <vt:i4>0</vt:i4>
      </vt:variant>
      <vt:variant>
        <vt:i4>5</vt:i4>
      </vt:variant>
      <vt:variant>
        <vt:lpwstr/>
      </vt:variant>
      <vt:variant>
        <vt:lpwstr>_Toc23968178</vt:lpwstr>
      </vt:variant>
      <vt:variant>
        <vt:i4>1310772</vt:i4>
      </vt:variant>
      <vt:variant>
        <vt:i4>98</vt:i4>
      </vt:variant>
      <vt:variant>
        <vt:i4>0</vt:i4>
      </vt:variant>
      <vt:variant>
        <vt:i4>5</vt:i4>
      </vt:variant>
      <vt:variant>
        <vt:lpwstr/>
      </vt:variant>
      <vt:variant>
        <vt:lpwstr>_Toc23968177</vt:lpwstr>
      </vt:variant>
      <vt:variant>
        <vt:i4>1376308</vt:i4>
      </vt:variant>
      <vt:variant>
        <vt:i4>92</vt:i4>
      </vt:variant>
      <vt:variant>
        <vt:i4>0</vt:i4>
      </vt:variant>
      <vt:variant>
        <vt:i4>5</vt:i4>
      </vt:variant>
      <vt:variant>
        <vt:lpwstr/>
      </vt:variant>
      <vt:variant>
        <vt:lpwstr>_Toc23968176</vt:lpwstr>
      </vt:variant>
      <vt:variant>
        <vt:i4>1441844</vt:i4>
      </vt:variant>
      <vt:variant>
        <vt:i4>86</vt:i4>
      </vt:variant>
      <vt:variant>
        <vt:i4>0</vt:i4>
      </vt:variant>
      <vt:variant>
        <vt:i4>5</vt:i4>
      </vt:variant>
      <vt:variant>
        <vt:lpwstr/>
      </vt:variant>
      <vt:variant>
        <vt:lpwstr>_Toc23968175</vt:lpwstr>
      </vt:variant>
      <vt:variant>
        <vt:i4>1507380</vt:i4>
      </vt:variant>
      <vt:variant>
        <vt:i4>80</vt:i4>
      </vt:variant>
      <vt:variant>
        <vt:i4>0</vt:i4>
      </vt:variant>
      <vt:variant>
        <vt:i4>5</vt:i4>
      </vt:variant>
      <vt:variant>
        <vt:lpwstr/>
      </vt:variant>
      <vt:variant>
        <vt:lpwstr>_Toc23968174</vt:lpwstr>
      </vt:variant>
      <vt:variant>
        <vt:i4>1048628</vt:i4>
      </vt:variant>
      <vt:variant>
        <vt:i4>74</vt:i4>
      </vt:variant>
      <vt:variant>
        <vt:i4>0</vt:i4>
      </vt:variant>
      <vt:variant>
        <vt:i4>5</vt:i4>
      </vt:variant>
      <vt:variant>
        <vt:lpwstr/>
      </vt:variant>
      <vt:variant>
        <vt:lpwstr>_Toc23968173</vt:lpwstr>
      </vt:variant>
      <vt:variant>
        <vt:i4>1114164</vt:i4>
      </vt:variant>
      <vt:variant>
        <vt:i4>68</vt:i4>
      </vt:variant>
      <vt:variant>
        <vt:i4>0</vt:i4>
      </vt:variant>
      <vt:variant>
        <vt:i4>5</vt:i4>
      </vt:variant>
      <vt:variant>
        <vt:lpwstr/>
      </vt:variant>
      <vt:variant>
        <vt:lpwstr>_Toc23968172</vt:lpwstr>
      </vt:variant>
      <vt:variant>
        <vt:i4>1179700</vt:i4>
      </vt:variant>
      <vt:variant>
        <vt:i4>62</vt:i4>
      </vt:variant>
      <vt:variant>
        <vt:i4>0</vt:i4>
      </vt:variant>
      <vt:variant>
        <vt:i4>5</vt:i4>
      </vt:variant>
      <vt:variant>
        <vt:lpwstr/>
      </vt:variant>
      <vt:variant>
        <vt:lpwstr>_Toc23968171</vt:lpwstr>
      </vt:variant>
      <vt:variant>
        <vt:i4>1245236</vt:i4>
      </vt:variant>
      <vt:variant>
        <vt:i4>56</vt:i4>
      </vt:variant>
      <vt:variant>
        <vt:i4>0</vt:i4>
      </vt:variant>
      <vt:variant>
        <vt:i4>5</vt:i4>
      </vt:variant>
      <vt:variant>
        <vt:lpwstr/>
      </vt:variant>
      <vt:variant>
        <vt:lpwstr>_Toc23968170</vt:lpwstr>
      </vt:variant>
      <vt:variant>
        <vt:i4>1703989</vt:i4>
      </vt:variant>
      <vt:variant>
        <vt:i4>50</vt:i4>
      </vt:variant>
      <vt:variant>
        <vt:i4>0</vt:i4>
      </vt:variant>
      <vt:variant>
        <vt:i4>5</vt:i4>
      </vt:variant>
      <vt:variant>
        <vt:lpwstr/>
      </vt:variant>
      <vt:variant>
        <vt:lpwstr>_Toc23968169</vt:lpwstr>
      </vt:variant>
      <vt:variant>
        <vt:i4>1769525</vt:i4>
      </vt:variant>
      <vt:variant>
        <vt:i4>44</vt:i4>
      </vt:variant>
      <vt:variant>
        <vt:i4>0</vt:i4>
      </vt:variant>
      <vt:variant>
        <vt:i4>5</vt:i4>
      </vt:variant>
      <vt:variant>
        <vt:lpwstr/>
      </vt:variant>
      <vt:variant>
        <vt:lpwstr>_Toc23968168</vt:lpwstr>
      </vt:variant>
      <vt:variant>
        <vt:i4>1310773</vt:i4>
      </vt:variant>
      <vt:variant>
        <vt:i4>38</vt:i4>
      </vt:variant>
      <vt:variant>
        <vt:i4>0</vt:i4>
      </vt:variant>
      <vt:variant>
        <vt:i4>5</vt:i4>
      </vt:variant>
      <vt:variant>
        <vt:lpwstr/>
      </vt:variant>
      <vt:variant>
        <vt:lpwstr>_Toc23968167</vt:lpwstr>
      </vt:variant>
      <vt:variant>
        <vt:i4>1376309</vt:i4>
      </vt:variant>
      <vt:variant>
        <vt:i4>32</vt:i4>
      </vt:variant>
      <vt:variant>
        <vt:i4>0</vt:i4>
      </vt:variant>
      <vt:variant>
        <vt:i4>5</vt:i4>
      </vt:variant>
      <vt:variant>
        <vt:lpwstr/>
      </vt:variant>
      <vt:variant>
        <vt:lpwstr>_Toc23968166</vt:lpwstr>
      </vt:variant>
      <vt:variant>
        <vt:i4>1441845</vt:i4>
      </vt:variant>
      <vt:variant>
        <vt:i4>26</vt:i4>
      </vt:variant>
      <vt:variant>
        <vt:i4>0</vt:i4>
      </vt:variant>
      <vt:variant>
        <vt:i4>5</vt:i4>
      </vt:variant>
      <vt:variant>
        <vt:lpwstr/>
      </vt:variant>
      <vt:variant>
        <vt:lpwstr>_Toc23968165</vt:lpwstr>
      </vt:variant>
      <vt:variant>
        <vt:i4>1507381</vt:i4>
      </vt:variant>
      <vt:variant>
        <vt:i4>20</vt:i4>
      </vt:variant>
      <vt:variant>
        <vt:i4>0</vt:i4>
      </vt:variant>
      <vt:variant>
        <vt:i4>5</vt:i4>
      </vt:variant>
      <vt:variant>
        <vt:lpwstr/>
      </vt:variant>
      <vt:variant>
        <vt:lpwstr>_Toc23968164</vt:lpwstr>
      </vt:variant>
      <vt:variant>
        <vt:i4>1048629</vt:i4>
      </vt:variant>
      <vt:variant>
        <vt:i4>14</vt:i4>
      </vt:variant>
      <vt:variant>
        <vt:i4>0</vt:i4>
      </vt:variant>
      <vt:variant>
        <vt:i4>5</vt:i4>
      </vt:variant>
      <vt:variant>
        <vt:lpwstr/>
      </vt:variant>
      <vt:variant>
        <vt:lpwstr>_Toc23968163</vt:lpwstr>
      </vt:variant>
      <vt:variant>
        <vt:i4>1114165</vt:i4>
      </vt:variant>
      <vt:variant>
        <vt:i4>8</vt:i4>
      </vt:variant>
      <vt:variant>
        <vt:i4>0</vt:i4>
      </vt:variant>
      <vt:variant>
        <vt:i4>5</vt:i4>
      </vt:variant>
      <vt:variant>
        <vt:lpwstr/>
      </vt:variant>
      <vt:variant>
        <vt:lpwstr>_Toc23968162</vt:lpwstr>
      </vt:variant>
      <vt:variant>
        <vt:i4>1179701</vt:i4>
      </vt:variant>
      <vt:variant>
        <vt:i4>2</vt:i4>
      </vt:variant>
      <vt:variant>
        <vt:i4>0</vt:i4>
      </vt:variant>
      <vt:variant>
        <vt:i4>5</vt:i4>
      </vt:variant>
      <vt:variant>
        <vt:lpwstr/>
      </vt:variant>
      <vt:variant>
        <vt:lpwstr>_Toc23968161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Jason</dc:creator>
  <cp:keywords/>
  <dc:description/>
  <cp:lastModifiedBy>Kang, Jihoon</cp:lastModifiedBy>
  <cp:revision>2</cp:revision>
  <dcterms:created xsi:type="dcterms:W3CDTF">2023-05-04T22:05:00Z</dcterms:created>
  <dcterms:modified xsi:type="dcterms:W3CDTF">2023-05-04T22:05:00Z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0x010100C474E678F096D040A6F12826711A392F</vt:lpwstr>
  </property>
</Properties>
</file>